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389CC913">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76C95031" w14:textId="4A3ED1B5" w:rsidR="00151D15" w:rsidRDefault="000F4FFB" w:rsidP="00151D15">
      <w:pPr>
        <w:tabs>
          <w:tab w:val="left" w:pos="4063"/>
        </w:tabs>
        <w:rPr>
          <w:rFonts w:ascii="Roboto" w:hAnsi="Roboto"/>
        </w:rPr>
      </w:pPr>
      <w:r>
        <w:rPr>
          <w:rFonts w:ascii="Roboto" w:hAnsi="Roboto"/>
        </w:rPr>
        <w:t>Weapons, Bomb Threats, Terrorist Threats, and Clear Threats to Safety 4333</w:t>
      </w:r>
    </w:p>
    <w:p w14:paraId="4D4FBD2F" w14:textId="36B26DA9" w:rsidR="00151D15" w:rsidRDefault="00151D15" w:rsidP="00151D15">
      <w:pPr>
        <w:tabs>
          <w:tab w:val="left" w:pos="4063"/>
        </w:tabs>
        <w:rPr>
          <w:rFonts w:ascii="Roboto" w:hAnsi="Roboto"/>
          <w:b/>
          <w:bCs/>
        </w:rPr>
      </w:pPr>
      <w:r>
        <w:rPr>
          <w:rFonts w:ascii="Roboto" w:hAnsi="Roboto"/>
          <w:b/>
          <w:bCs/>
        </w:rPr>
        <w:t>Summary of Policy</w:t>
      </w:r>
    </w:p>
    <w:p w14:paraId="41DAF120" w14:textId="7AC76D1E" w:rsidR="00BC59CF" w:rsidRDefault="004B6E10" w:rsidP="00BC59CF">
      <w:pPr>
        <w:tabs>
          <w:tab w:val="left" w:pos="4063"/>
        </w:tabs>
        <w:rPr>
          <w:rFonts w:ascii="Roboto" w:hAnsi="Roboto"/>
        </w:rPr>
      </w:pPr>
      <w:r>
        <w:rPr>
          <w:rFonts w:ascii="Roboto" w:hAnsi="Roboto"/>
        </w:rPr>
        <w:t xml:space="preserve">The proposed policy </w:t>
      </w:r>
      <w:r w:rsidR="00BF327C">
        <w:rPr>
          <w:rFonts w:ascii="Roboto" w:hAnsi="Roboto"/>
        </w:rPr>
        <w:t xml:space="preserve">establishes </w:t>
      </w:r>
      <w:r w:rsidR="000F4FFB">
        <w:rPr>
          <w:rFonts w:ascii="Roboto" w:hAnsi="Roboto"/>
        </w:rPr>
        <w:t>clear prohibitions and response procedures related to weapons, bomb threats, terrorist threats, and other serious threats to safety at ENCSD.  The policy is designed to protect students, staff, and visitors while ensuring a safe and secure environment across both instructional and residential settings.</w:t>
      </w:r>
      <w:r w:rsidR="00BF327C">
        <w:rPr>
          <w:rFonts w:ascii="Roboto" w:hAnsi="Roboto"/>
        </w:rPr>
        <w:t xml:space="preserve">  </w:t>
      </w:r>
    </w:p>
    <w:p w14:paraId="218B7163" w14:textId="284DAE34" w:rsidR="00AF00FA" w:rsidRPr="00BC59CF" w:rsidRDefault="00AF00FA" w:rsidP="00BC59CF">
      <w:pPr>
        <w:tabs>
          <w:tab w:val="left" w:pos="4063"/>
        </w:tabs>
        <w:rPr>
          <w:rFonts w:ascii="Roboto" w:hAnsi="Roboto"/>
        </w:rPr>
      </w:pPr>
      <w:r>
        <w:rPr>
          <w:rFonts w:ascii="Roboto" w:hAnsi="Roboto"/>
        </w:rPr>
        <w:t>Key components of the policy include:</w:t>
      </w:r>
    </w:p>
    <w:p w14:paraId="1976852E" w14:textId="710C4367" w:rsidR="00F15ACB" w:rsidRPr="00F15ACB" w:rsidRDefault="00F15ACB" w:rsidP="00F15ACB">
      <w:pPr>
        <w:pStyle w:val="ListParagraph"/>
        <w:numPr>
          <w:ilvl w:val="0"/>
          <w:numId w:val="22"/>
        </w:numPr>
        <w:tabs>
          <w:tab w:val="left" w:pos="4063"/>
        </w:tabs>
        <w:rPr>
          <w:rFonts w:ascii="Roboto" w:eastAsia="Times New Roman" w:hAnsi="Roboto" w:cs="Times New Roman"/>
          <w:kern w:val="0"/>
          <w14:ligatures w14:val="none"/>
        </w:rPr>
      </w:pPr>
      <w:r w:rsidRPr="00F15ACB">
        <w:rPr>
          <w:rFonts w:ascii="Roboto" w:eastAsia="Times New Roman" w:hAnsi="Roboto" w:cs="Times New Roman"/>
          <w:kern w:val="0"/>
          <w14:ligatures w14:val="none"/>
        </w:rPr>
        <w:t xml:space="preserve">General prohibition of drone use on or over ENCSD property and at school-sponsored events without prior authorization </w:t>
      </w:r>
    </w:p>
    <w:p w14:paraId="72DFFF4A" w14:textId="593C4599" w:rsidR="00F15ACB" w:rsidRPr="00F15ACB" w:rsidRDefault="00F15ACB" w:rsidP="00F15ACB">
      <w:pPr>
        <w:pStyle w:val="ListParagraph"/>
        <w:numPr>
          <w:ilvl w:val="0"/>
          <w:numId w:val="22"/>
        </w:numPr>
        <w:tabs>
          <w:tab w:val="left" w:pos="4063"/>
        </w:tabs>
        <w:rPr>
          <w:rFonts w:ascii="Roboto" w:eastAsia="Times New Roman" w:hAnsi="Roboto" w:cs="Times New Roman"/>
          <w:kern w:val="0"/>
          <w14:ligatures w14:val="none"/>
        </w:rPr>
      </w:pPr>
      <w:r w:rsidRPr="00F15ACB">
        <w:rPr>
          <w:rFonts w:ascii="Roboto" w:eastAsia="Times New Roman" w:hAnsi="Roboto" w:cs="Times New Roman"/>
          <w:kern w:val="0"/>
          <w14:ligatures w14:val="none"/>
        </w:rPr>
        <w:t xml:space="preserve">Allowance for authorized drone use for instructional, educational, safety, or operational purposes with Superintendent approval </w:t>
      </w:r>
    </w:p>
    <w:p w14:paraId="1651A1F6" w14:textId="01CF8D17" w:rsidR="00F15ACB" w:rsidRPr="00F15ACB" w:rsidRDefault="00F15ACB" w:rsidP="00F15ACB">
      <w:pPr>
        <w:pStyle w:val="ListParagraph"/>
        <w:numPr>
          <w:ilvl w:val="0"/>
          <w:numId w:val="22"/>
        </w:numPr>
        <w:tabs>
          <w:tab w:val="left" w:pos="4063"/>
        </w:tabs>
        <w:rPr>
          <w:rFonts w:ascii="Roboto" w:eastAsia="Times New Roman" w:hAnsi="Roboto" w:cs="Times New Roman"/>
          <w:kern w:val="0"/>
          <w14:ligatures w14:val="none"/>
        </w:rPr>
      </w:pPr>
      <w:r w:rsidRPr="00F15ACB">
        <w:rPr>
          <w:rFonts w:ascii="Roboto" w:eastAsia="Times New Roman" w:hAnsi="Roboto" w:cs="Times New Roman"/>
          <w:kern w:val="0"/>
          <w14:ligatures w14:val="none"/>
        </w:rPr>
        <w:t xml:space="preserve">Prohibition of personal or recreational drone use by students, staff, or visitors </w:t>
      </w:r>
    </w:p>
    <w:p w14:paraId="54BF1962" w14:textId="080F1FE1" w:rsidR="00F15ACB" w:rsidRPr="00F15ACB" w:rsidRDefault="00F15ACB" w:rsidP="00F15ACB">
      <w:pPr>
        <w:pStyle w:val="ListParagraph"/>
        <w:numPr>
          <w:ilvl w:val="0"/>
          <w:numId w:val="22"/>
        </w:numPr>
        <w:tabs>
          <w:tab w:val="left" w:pos="4063"/>
        </w:tabs>
        <w:rPr>
          <w:rFonts w:ascii="Roboto" w:eastAsia="Times New Roman" w:hAnsi="Roboto" w:cs="Times New Roman"/>
          <w:kern w:val="0"/>
          <w14:ligatures w14:val="none"/>
        </w:rPr>
      </w:pPr>
      <w:r w:rsidRPr="00F15ACB">
        <w:rPr>
          <w:rFonts w:ascii="Roboto" w:eastAsia="Times New Roman" w:hAnsi="Roboto" w:cs="Times New Roman"/>
          <w:kern w:val="0"/>
          <w14:ligatures w14:val="none"/>
        </w:rPr>
        <w:t xml:space="preserve">Restrictions on drone use that interferes with instruction, residential supervision, or school operations </w:t>
      </w:r>
    </w:p>
    <w:p w14:paraId="423D9539" w14:textId="5DD1E03E" w:rsidR="00F15ACB" w:rsidRPr="00F15ACB" w:rsidRDefault="00F15ACB" w:rsidP="00F15ACB">
      <w:pPr>
        <w:pStyle w:val="ListParagraph"/>
        <w:numPr>
          <w:ilvl w:val="0"/>
          <w:numId w:val="22"/>
        </w:numPr>
        <w:tabs>
          <w:tab w:val="left" w:pos="4063"/>
        </w:tabs>
        <w:rPr>
          <w:rFonts w:ascii="Roboto" w:eastAsia="Times New Roman" w:hAnsi="Roboto" w:cs="Times New Roman"/>
          <w:kern w:val="0"/>
          <w14:ligatures w14:val="none"/>
        </w:rPr>
      </w:pPr>
      <w:r w:rsidRPr="00F15ACB">
        <w:rPr>
          <w:rFonts w:ascii="Roboto" w:eastAsia="Times New Roman" w:hAnsi="Roboto" w:cs="Times New Roman"/>
          <w:kern w:val="0"/>
          <w14:ligatures w14:val="none"/>
        </w:rPr>
        <w:t xml:space="preserve">Strict protections against unauthorized recording of students, staff, or private spaces </w:t>
      </w:r>
    </w:p>
    <w:p w14:paraId="4F9296A1" w14:textId="3715CB78" w:rsidR="00F15ACB" w:rsidRPr="00F15ACB" w:rsidRDefault="00F15ACB" w:rsidP="00F15ACB">
      <w:pPr>
        <w:pStyle w:val="ListParagraph"/>
        <w:numPr>
          <w:ilvl w:val="0"/>
          <w:numId w:val="22"/>
        </w:numPr>
        <w:tabs>
          <w:tab w:val="left" w:pos="4063"/>
        </w:tabs>
        <w:rPr>
          <w:rFonts w:ascii="Roboto" w:eastAsia="Times New Roman" w:hAnsi="Roboto" w:cs="Times New Roman"/>
          <w:kern w:val="0"/>
          <w14:ligatures w14:val="none"/>
        </w:rPr>
      </w:pPr>
      <w:r w:rsidRPr="00F15ACB">
        <w:rPr>
          <w:rFonts w:ascii="Roboto" w:eastAsia="Times New Roman" w:hAnsi="Roboto" w:cs="Times New Roman"/>
          <w:kern w:val="0"/>
          <w14:ligatures w14:val="none"/>
        </w:rPr>
        <w:t xml:space="preserve">Safeguards to protect privacy, including prohibitions on recording in residential areas, restrooms, and locker rooms </w:t>
      </w:r>
    </w:p>
    <w:p w14:paraId="45A9800B" w14:textId="18BBDF48" w:rsidR="00F15ACB" w:rsidRPr="00F15ACB" w:rsidRDefault="00F15ACB" w:rsidP="00F15ACB">
      <w:pPr>
        <w:pStyle w:val="ListParagraph"/>
        <w:numPr>
          <w:ilvl w:val="0"/>
          <w:numId w:val="22"/>
        </w:numPr>
        <w:tabs>
          <w:tab w:val="left" w:pos="4063"/>
        </w:tabs>
        <w:rPr>
          <w:rFonts w:ascii="Roboto" w:eastAsia="Times New Roman" w:hAnsi="Roboto" w:cs="Times New Roman"/>
          <w:kern w:val="0"/>
          <w14:ligatures w14:val="none"/>
        </w:rPr>
      </w:pPr>
      <w:r w:rsidRPr="00F15ACB">
        <w:rPr>
          <w:rFonts w:ascii="Roboto" w:eastAsia="Times New Roman" w:hAnsi="Roboto" w:cs="Times New Roman"/>
          <w:kern w:val="0"/>
          <w14:ligatures w14:val="none"/>
        </w:rPr>
        <w:t xml:space="preserve">Requirements for proper handling and protection of any data collected through authorized drone use </w:t>
      </w:r>
    </w:p>
    <w:p w14:paraId="12A212DF" w14:textId="1930994F" w:rsidR="00F15ACB" w:rsidRPr="00F15ACB" w:rsidRDefault="00F15ACB" w:rsidP="00F15ACB">
      <w:pPr>
        <w:pStyle w:val="ListParagraph"/>
        <w:numPr>
          <w:ilvl w:val="0"/>
          <w:numId w:val="22"/>
        </w:numPr>
        <w:tabs>
          <w:tab w:val="left" w:pos="4063"/>
        </w:tabs>
        <w:rPr>
          <w:rFonts w:ascii="Roboto" w:eastAsia="Times New Roman" w:hAnsi="Roboto" w:cs="Times New Roman"/>
          <w:kern w:val="0"/>
          <w14:ligatures w14:val="none"/>
        </w:rPr>
      </w:pPr>
      <w:r w:rsidRPr="00F15ACB">
        <w:rPr>
          <w:rFonts w:ascii="Roboto" w:eastAsia="Times New Roman" w:hAnsi="Roboto" w:cs="Times New Roman"/>
          <w:kern w:val="0"/>
          <w14:ligatures w14:val="none"/>
        </w:rPr>
        <w:t xml:space="preserve">Additional considerations for residential areas to ensure student safety and supervision </w:t>
      </w:r>
    </w:p>
    <w:p w14:paraId="6EBAA590" w14:textId="7A9856B3" w:rsidR="00F15ACB" w:rsidRPr="00F15ACB" w:rsidRDefault="00F15ACB" w:rsidP="00F15ACB">
      <w:pPr>
        <w:pStyle w:val="ListParagraph"/>
        <w:numPr>
          <w:ilvl w:val="0"/>
          <w:numId w:val="22"/>
        </w:numPr>
        <w:tabs>
          <w:tab w:val="left" w:pos="4063"/>
        </w:tabs>
        <w:rPr>
          <w:rFonts w:ascii="Roboto" w:eastAsia="Times New Roman" w:hAnsi="Roboto" w:cs="Times New Roman"/>
          <w:kern w:val="0"/>
          <w14:ligatures w14:val="none"/>
        </w:rPr>
      </w:pPr>
      <w:r w:rsidRPr="00F15ACB">
        <w:rPr>
          <w:rFonts w:ascii="Roboto" w:eastAsia="Times New Roman" w:hAnsi="Roboto" w:cs="Times New Roman"/>
          <w:kern w:val="0"/>
          <w14:ligatures w14:val="none"/>
        </w:rPr>
        <w:lastRenderedPageBreak/>
        <w:t xml:space="preserve">Clear consequences for violations, including confiscation of equipment, disciplinary action, and possible law enforcement involvement </w:t>
      </w:r>
    </w:p>
    <w:p w14:paraId="096E7A21" w14:textId="342667B9" w:rsidR="00F15ACB" w:rsidRPr="00F15ACB" w:rsidRDefault="00F15ACB" w:rsidP="00F15ACB">
      <w:pPr>
        <w:pStyle w:val="ListParagraph"/>
        <w:numPr>
          <w:ilvl w:val="0"/>
          <w:numId w:val="22"/>
        </w:numPr>
        <w:tabs>
          <w:tab w:val="left" w:pos="4063"/>
        </w:tabs>
        <w:rPr>
          <w:rFonts w:ascii="Roboto" w:eastAsia="Times New Roman" w:hAnsi="Roboto" w:cs="Times New Roman"/>
          <w:kern w:val="0"/>
          <w14:ligatures w14:val="none"/>
        </w:rPr>
      </w:pPr>
      <w:r w:rsidRPr="00F15ACB">
        <w:rPr>
          <w:rFonts w:ascii="Roboto" w:eastAsia="Times New Roman" w:hAnsi="Roboto" w:cs="Times New Roman"/>
          <w:kern w:val="0"/>
          <w14:ligatures w14:val="none"/>
        </w:rPr>
        <w:t xml:space="preserve">Procedures for reporting unauthorized drone activity or safety concerns </w:t>
      </w:r>
    </w:p>
    <w:p w14:paraId="1021A1EE" w14:textId="4CFB7FF0" w:rsidR="00F15ACB" w:rsidRPr="00F15ACB" w:rsidRDefault="00F15ACB" w:rsidP="00F15ACB">
      <w:pPr>
        <w:pStyle w:val="ListParagraph"/>
        <w:numPr>
          <w:ilvl w:val="0"/>
          <w:numId w:val="22"/>
        </w:numPr>
        <w:tabs>
          <w:tab w:val="left" w:pos="4063"/>
        </w:tabs>
        <w:rPr>
          <w:rFonts w:ascii="Roboto" w:eastAsia="Times New Roman" w:hAnsi="Roboto" w:cs="Times New Roman"/>
          <w:kern w:val="0"/>
          <w14:ligatures w14:val="none"/>
        </w:rPr>
      </w:pPr>
      <w:r w:rsidRPr="00F15ACB">
        <w:rPr>
          <w:rFonts w:ascii="Roboto" w:eastAsia="Times New Roman" w:hAnsi="Roboto" w:cs="Times New Roman"/>
          <w:kern w:val="0"/>
          <w14:ligatures w14:val="none"/>
        </w:rPr>
        <w:t>Commitment to staff training on safe, appropriate, and authorized drone use</w:t>
      </w:r>
    </w:p>
    <w:p w14:paraId="65B2784B" w14:textId="7DC1D552" w:rsidR="009C78F9" w:rsidRDefault="002721EA" w:rsidP="00F15ACB">
      <w:pPr>
        <w:tabs>
          <w:tab w:val="left" w:pos="4063"/>
        </w:tabs>
        <w:rPr>
          <w:rFonts w:ascii="Roboto" w:hAnsi="Roboto"/>
        </w:rPr>
      </w:pPr>
      <w:r>
        <w:rPr>
          <w:rFonts w:ascii="Roboto" w:hAnsi="Roboto"/>
        </w:rPr>
        <w:t>ENCSD is committed to ensuring that all parents and guardians, including those who are Deaf or Hard of Hearing, have disabilities, or have limited English proficiency, can meaningfully engage with the school.  All notices, policies, and opportunities for participation will be provided in accessible formats and languages, consistent with ADA, Section 504, and federal guidance.</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412F7759" w:rsidR="00103888" w:rsidRPr="00103888" w:rsidRDefault="00103888" w:rsidP="00151D15">
      <w:pPr>
        <w:tabs>
          <w:tab w:val="left" w:pos="4063"/>
        </w:tabs>
        <w:rPr>
          <w:rFonts w:ascii="Roboto" w:hAnsi="Roboto"/>
        </w:rPr>
      </w:pPr>
      <w:r>
        <w:rPr>
          <w:rFonts w:ascii="Roboto" w:hAnsi="Roboto"/>
        </w:rPr>
        <w:t xml:space="preserve">All comments must be received by </w:t>
      </w:r>
      <w:r w:rsidR="00B4450B">
        <w:rPr>
          <w:rFonts w:ascii="Roboto" w:hAnsi="Roboto"/>
        </w:rPr>
        <w:t>May</w:t>
      </w:r>
      <w:r w:rsidR="005F282F">
        <w:rPr>
          <w:rFonts w:ascii="Roboto" w:hAnsi="Roboto"/>
        </w:rPr>
        <w:t xml:space="preserve"> </w:t>
      </w:r>
      <w:r w:rsidR="007C0801">
        <w:rPr>
          <w:rFonts w:ascii="Roboto" w:hAnsi="Roboto"/>
        </w:rPr>
        <w:t>1</w:t>
      </w:r>
      <w:r w:rsidR="00B4450B">
        <w:rPr>
          <w:rFonts w:ascii="Roboto" w:hAnsi="Roboto"/>
        </w:rPr>
        <w:t>7</w:t>
      </w:r>
      <w:r w:rsidR="007C0801">
        <w:rPr>
          <w:rFonts w:ascii="Roboto" w:hAnsi="Roboto"/>
        </w:rPr>
        <w:t>,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F607B"/>
    <w:multiLevelType w:val="hybridMultilevel"/>
    <w:tmpl w:val="6502925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27D58CE"/>
    <w:multiLevelType w:val="hybridMultilevel"/>
    <w:tmpl w:val="5950C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E4020"/>
    <w:multiLevelType w:val="hybridMultilevel"/>
    <w:tmpl w:val="8B3A9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9B0958"/>
    <w:multiLevelType w:val="hybridMultilevel"/>
    <w:tmpl w:val="A776E778"/>
    <w:lvl w:ilvl="0" w:tplc="6DBC3A86">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9A1CB5"/>
    <w:multiLevelType w:val="hybridMultilevel"/>
    <w:tmpl w:val="3E9EBF6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8945EF"/>
    <w:multiLevelType w:val="hybridMultilevel"/>
    <w:tmpl w:val="6D3CF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2270CB"/>
    <w:multiLevelType w:val="hybridMultilevel"/>
    <w:tmpl w:val="EE20F3A6"/>
    <w:lvl w:ilvl="0" w:tplc="87EE149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DE2211"/>
    <w:multiLevelType w:val="hybridMultilevel"/>
    <w:tmpl w:val="3F0AC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7F0EFD"/>
    <w:multiLevelType w:val="hybridMultilevel"/>
    <w:tmpl w:val="427E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EC3D30"/>
    <w:multiLevelType w:val="hybridMultilevel"/>
    <w:tmpl w:val="31FAAF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8E21506"/>
    <w:multiLevelType w:val="hybridMultilevel"/>
    <w:tmpl w:val="97D2C1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DD33317"/>
    <w:multiLevelType w:val="hybridMultilevel"/>
    <w:tmpl w:val="04185096"/>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13454C"/>
    <w:multiLevelType w:val="hybridMultilevel"/>
    <w:tmpl w:val="5F5E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F90654"/>
    <w:multiLevelType w:val="hybridMultilevel"/>
    <w:tmpl w:val="E7CE4CA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9517F3"/>
    <w:multiLevelType w:val="hybridMultilevel"/>
    <w:tmpl w:val="109479AC"/>
    <w:lvl w:ilvl="0" w:tplc="1214EF68">
      <w:numFmt w:val="bullet"/>
      <w:lvlText w:val=""/>
      <w:lvlJc w:val="left"/>
      <w:pPr>
        <w:ind w:left="720" w:hanging="360"/>
      </w:pPr>
      <w:rPr>
        <w:rFonts w:ascii="Roboto" w:eastAsiaTheme="minorHAnsi" w:hAnsi="Robo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5E791F"/>
    <w:multiLevelType w:val="hybridMultilevel"/>
    <w:tmpl w:val="660EBC88"/>
    <w:lvl w:ilvl="0" w:tplc="87EE14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574480"/>
    <w:multiLevelType w:val="hybridMultilevel"/>
    <w:tmpl w:val="346EA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734DF8"/>
    <w:multiLevelType w:val="hybridMultilevel"/>
    <w:tmpl w:val="CA969AC4"/>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FD0E0C"/>
    <w:multiLevelType w:val="hybridMultilevel"/>
    <w:tmpl w:val="4832FD7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7837883">
    <w:abstractNumId w:val="6"/>
  </w:num>
  <w:num w:numId="2" w16cid:durableId="1220674254">
    <w:abstractNumId w:val="20"/>
  </w:num>
  <w:num w:numId="3" w16cid:durableId="124930387">
    <w:abstractNumId w:val="9"/>
  </w:num>
  <w:num w:numId="4" w16cid:durableId="863522475">
    <w:abstractNumId w:val="0"/>
  </w:num>
  <w:num w:numId="5" w16cid:durableId="350884258">
    <w:abstractNumId w:val="2"/>
  </w:num>
  <w:num w:numId="6" w16cid:durableId="1269388817">
    <w:abstractNumId w:val="17"/>
  </w:num>
  <w:num w:numId="7" w16cid:durableId="312416018">
    <w:abstractNumId w:val="1"/>
  </w:num>
  <w:num w:numId="8" w16cid:durableId="448626137">
    <w:abstractNumId w:val="10"/>
  </w:num>
  <w:num w:numId="9" w16cid:durableId="726613026">
    <w:abstractNumId w:val="22"/>
  </w:num>
  <w:num w:numId="10" w16cid:durableId="1151870232">
    <w:abstractNumId w:val="12"/>
  </w:num>
  <w:num w:numId="11" w16cid:durableId="920407252">
    <w:abstractNumId w:val="7"/>
  </w:num>
  <w:num w:numId="12" w16cid:durableId="2004307864">
    <w:abstractNumId w:val="18"/>
  </w:num>
  <w:num w:numId="13" w16cid:durableId="506678064">
    <w:abstractNumId w:val="8"/>
  </w:num>
  <w:num w:numId="14" w16cid:durableId="746150987">
    <w:abstractNumId w:val="19"/>
  </w:num>
  <w:num w:numId="15" w16cid:durableId="1453330973">
    <w:abstractNumId w:val="3"/>
  </w:num>
  <w:num w:numId="16" w16cid:durableId="1983608434">
    <w:abstractNumId w:val="4"/>
  </w:num>
  <w:num w:numId="17" w16cid:durableId="117139861">
    <w:abstractNumId w:val="11"/>
  </w:num>
  <w:num w:numId="18" w16cid:durableId="910773187">
    <w:abstractNumId w:val="16"/>
  </w:num>
  <w:num w:numId="19" w16cid:durableId="1317370327">
    <w:abstractNumId w:val="21"/>
  </w:num>
  <w:num w:numId="20" w16cid:durableId="837698420">
    <w:abstractNumId w:val="14"/>
  </w:num>
  <w:num w:numId="21" w16cid:durableId="771434993">
    <w:abstractNumId w:val="13"/>
  </w:num>
  <w:num w:numId="22" w16cid:durableId="984427861">
    <w:abstractNumId w:val="15"/>
  </w:num>
  <w:num w:numId="23" w16cid:durableId="7399825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495C"/>
    <w:rsid w:val="000173F8"/>
    <w:rsid w:val="00040E97"/>
    <w:rsid w:val="000969A1"/>
    <w:rsid w:val="000B3428"/>
    <w:rsid w:val="000F41DA"/>
    <w:rsid w:val="000F4FFB"/>
    <w:rsid w:val="00103888"/>
    <w:rsid w:val="00114ADA"/>
    <w:rsid w:val="00151D15"/>
    <w:rsid w:val="00196118"/>
    <w:rsid w:val="001A11DF"/>
    <w:rsid w:val="001C7FA7"/>
    <w:rsid w:val="001E67F9"/>
    <w:rsid w:val="00210EBD"/>
    <w:rsid w:val="00245DD5"/>
    <w:rsid w:val="002721EA"/>
    <w:rsid w:val="00283806"/>
    <w:rsid w:val="003169FD"/>
    <w:rsid w:val="003616C2"/>
    <w:rsid w:val="00430791"/>
    <w:rsid w:val="00464C42"/>
    <w:rsid w:val="00483B15"/>
    <w:rsid w:val="004B6E10"/>
    <w:rsid w:val="004C2F37"/>
    <w:rsid w:val="004C3633"/>
    <w:rsid w:val="0051238B"/>
    <w:rsid w:val="005149FB"/>
    <w:rsid w:val="00576F5F"/>
    <w:rsid w:val="00584526"/>
    <w:rsid w:val="005F282F"/>
    <w:rsid w:val="00601E01"/>
    <w:rsid w:val="00657F3E"/>
    <w:rsid w:val="006C33E2"/>
    <w:rsid w:val="006D0A47"/>
    <w:rsid w:val="006D5367"/>
    <w:rsid w:val="006F45C0"/>
    <w:rsid w:val="00711CAB"/>
    <w:rsid w:val="00744E02"/>
    <w:rsid w:val="007C0801"/>
    <w:rsid w:val="007C1E04"/>
    <w:rsid w:val="007E7C89"/>
    <w:rsid w:val="007F036A"/>
    <w:rsid w:val="008C63F2"/>
    <w:rsid w:val="008D22C6"/>
    <w:rsid w:val="008D39A6"/>
    <w:rsid w:val="008D62AD"/>
    <w:rsid w:val="00911721"/>
    <w:rsid w:val="00932932"/>
    <w:rsid w:val="00937D3A"/>
    <w:rsid w:val="00946A49"/>
    <w:rsid w:val="00965422"/>
    <w:rsid w:val="009710A4"/>
    <w:rsid w:val="00994936"/>
    <w:rsid w:val="00996039"/>
    <w:rsid w:val="009A342A"/>
    <w:rsid w:val="009B6218"/>
    <w:rsid w:val="009C1380"/>
    <w:rsid w:val="009C78F9"/>
    <w:rsid w:val="009D0D25"/>
    <w:rsid w:val="009E34AD"/>
    <w:rsid w:val="00A23608"/>
    <w:rsid w:val="00A24AE0"/>
    <w:rsid w:val="00A9546F"/>
    <w:rsid w:val="00A95C30"/>
    <w:rsid w:val="00AB4484"/>
    <w:rsid w:val="00AF00FA"/>
    <w:rsid w:val="00B318FD"/>
    <w:rsid w:val="00B4450B"/>
    <w:rsid w:val="00B46C11"/>
    <w:rsid w:val="00B53491"/>
    <w:rsid w:val="00B604FB"/>
    <w:rsid w:val="00B770A6"/>
    <w:rsid w:val="00B801AC"/>
    <w:rsid w:val="00BB1178"/>
    <w:rsid w:val="00BB25F2"/>
    <w:rsid w:val="00BC59CF"/>
    <w:rsid w:val="00BD0C5E"/>
    <w:rsid w:val="00BF327C"/>
    <w:rsid w:val="00C03BCC"/>
    <w:rsid w:val="00C234C8"/>
    <w:rsid w:val="00C62327"/>
    <w:rsid w:val="00D70ADD"/>
    <w:rsid w:val="00D71134"/>
    <w:rsid w:val="00DC0BFD"/>
    <w:rsid w:val="00DE1763"/>
    <w:rsid w:val="00E15BCA"/>
    <w:rsid w:val="00E2522A"/>
    <w:rsid w:val="00EA1136"/>
    <w:rsid w:val="00EE1BF8"/>
    <w:rsid w:val="00EE3574"/>
    <w:rsid w:val="00F00DBD"/>
    <w:rsid w:val="00F15ACB"/>
    <w:rsid w:val="00F328D3"/>
    <w:rsid w:val="00F747BD"/>
    <w:rsid w:val="00FA3274"/>
    <w:rsid w:val="00FA7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703199">
      <w:bodyDiv w:val="1"/>
      <w:marLeft w:val="0"/>
      <w:marRight w:val="0"/>
      <w:marTop w:val="0"/>
      <w:marBottom w:val="0"/>
      <w:divBdr>
        <w:top w:val="none" w:sz="0" w:space="0" w:color="auto"/>
        <w:left w:val="none" w:sz="0" w:space="0" w:color="auto"/>
        <w:bottom w:val="none" w:sz="0" w:space="0" w:color="auto"/>
        <w:right w:val="none" w:sz="0" w:space="0" w:color="auto"/>
      </w:divBdr>
    </w:div>
    <w:div w:id="238906955">
      <w:bodyDiv w:val="1"/>
      <w:marLeft w:val="0"/>
      <w:marRight w:val="0"/>
      <w:marTop w:val="0"/>
      <w:marBottom w:val="0"/>
      <w:divBdr>
        <w:top w:val="none" w:sz="0" w:space="0" w:color="auto"/>
        <w:left w:val="none" w:sz="0" w:space="0" w:color="auto"/>
        <w:bottom w:val="none" w:sz="0" w:space="0" w:color="auto"/>
        <w:right w:val="none" w:sz="0" w:space="0" w:color="auto"/>
      </w:divBdr>
    </w:div>
    <w:div w:id="307439923">
      <w:bodyDiv w:val="1"/>
      <w:marLeft w:val="0"/>
      <w:marRight w:val="0"/>
      <w:marTop w:val="0"/>
      <w:marBottom w:val="0"/>
      <w:divBdr>
        <w:top w:val="none" w:sz="0" w:space="0" w:color="auto"/>
        <w:left w:val="none" w:sz="0" w:space="0" w:color="auto"/>
        <w:bottom w:val="none" w:sz="0" w:space="0" w:color="auto"/>
        <w:right w:val="none" w:sz="0" w:space="0" w:color="auto"/>
      </w:divBdr>
    </w:div>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459957490">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90722442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039669155">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476878230">
      <w:bodyDiv w:val="1"/>
      <w:marLeft w:val="0"/>
      <w:marRight w:val="0"/>
      <w:marTop w:val="0"/>
      <w:marBottom w:val="0"/>
      <w:divBdr>
        <w:top w:val="none" w:sz="0" w:space="0" w:color="auto"/>
        <w:left w:val="none" w:sz="0" w:space="0" w:color="auto"/>
        <w:bottom w:val="none" w:sz="0" w:space="0" w:color="auto"/>
        <w:right w:val="none" w:sz="0" w:space="0" w:color="auto"/>
      </w:divBdr>
    </w:div>
    <w:div w:id="1489517918">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 w:id="1577519778">
      <w:bodyDiv w:val="1"/>
      <w:marLeft w:val="0"/>
      <w:marRight w:val="0"/>
      <w:marTop w:val="0"/>
      <w:marBottom w:val="0"/>
      <w:divBdr>
        <w:top w:val="none" w:sz="0" w:space="0" w:color="auto"/>
        <w:left w:val="none" w:sz="0" w:space="0" w:color="auto"/>
        <w:bottom w:val="none" w:sz="0" w:space="0" w:color="auto"/>
        <w:right w:val="none" w:sz="0" w:space="0" w:color="auto"/>
      </w:divBdr>
    </w:div>
    <w:div w:id="1661812665">
      <w:bodyDiv w:val="1"/>
      <w:marLeft w:val="0"/>
      <w:marRight w:val="0"/>
      <w:marTop w:val="0"/>
      <w:marBottom w:val="0"/>
      <w:divBdr>
        <w:top w:val="none" w:sz="0" w:space="0" w:color="auto"/>
        <w:left w:val="none" w:sz="0" w:space="0" w:color="auto"/>
        <w:bottom w:val="none" w:sz="0" w:space="0" w:color="auto"/>
        <w:right w:val="none" w:sz="0" w:space="0" w:color="auto"/>
      </w:divBdr>
    </w:div>
    <w:div w:id="1713842565">
      <w:bodyDiv w:val="1"/>
      <w:marLeft w:val="0"/>
      <w:marRight w:val="0"/>
      <w:marTop w:val="0"/>
      <w:marBottom w:val="0"/>
      <w:divBdr>
        <w:top w:val="none" w:sz="0" w:space="0" w:color="auto"/>
        <w:left w:val="none" w:sz="0" w:space="0" w:color="auto"/>
        <w:bottom w:val="none" w:sz="0" w:space="0" w:color="auto"/>
        <w:right w:val="none" w:sz="0" w:space="0" w:color="auto"/>
      </w:divBdr>
    </w:div>
    <w:div w:id="1949265581">
      <w:bodyDiv w:val="1"/>
      <w:marLeft w:val="0"/>
      <w:marRight w:val="0"/>
      <w:marTop w:val="0"/>
      <w:marBottom w:val="0"/>
      <w:divBdr>
        <w:top w:val="none" w:sz="0" w:space="0" w:color="auto"/>
        <w:left w:val="none" w:sz="0" w:space="0" w:color="auto"/>
        <w:bottom w:val="none" w:sz="0" w:space="0" w:color="auto"/>
        <w:right w:val="none" w:sz="0" w:space="0" w:color="auto"/>
      </w:divBdr>
    </w:div>
    <w:div w:id="196045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Props1.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7767E3-F4DE-4834-A64F-82E455A29522}">
  <ds:schemaRefs>
    <ds:schemaRef ds:uri="http://schemas.microsoft.com/sharepoint/v3/contenttype/forms"/>
  </ds:schemaRefs>
</ds:datastoreItem>
</file>

<file path=customXml/itemProps3.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3</cp:revision>
  <dcterms:created xsi:type="dcterms:W3CDTF">2026-04-13T19:05:00Z</dcterms:created>
  <dcterms:modified xsi:type="dcterms:W3CDTF">2026-04-13T19:06:00Z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