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89CC91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5AC95731" w:rsidR="00151D15" w:rsidRDefault="009510D2" w:rsidP="00151D15">
      <w:pPr>
        <w:tabs>
          <w:tab w:val="left" w:pos="4063"/>
        </w:tabs>
        <w:rPr>
          <w:rFonts w:ascii="Roboto" w:hAnsi="Roboto"/>
        </w:rPr>
      </w:pPr>
      <w:r>
        <w:rPr>
          <w:rFonts w:ascii="Roboto" w:hAnsi="Roboto"/>
        </w:rPr>
        <w:t>Parliamentary Procedures 2340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0372E991" w:rsidR="00BC59CF" w:rsidRDefault="004B6E10" w:rsidP="00BC59CF">
      <w:pPr>
        <w:tabs>
          <w:tab w:val="left" w:pos="4063"/>
        </w:tabs>
        <w:rPr>
          <w:rFonts w:ascii="Roboto" w:hAnsi="Roboto"/>
        </w:rPr>
      </w:pPr>
      <w:r>
        <w:rPr>
          <w:rFonts w:ascii="Roboto" w:hAnsi="Roboto"/>
        </w:rPr>
        <w:t xml:space="preserve">The proposed policy </w:t>
      </w:r>
      <w:r w:rsidR="00BF327C">
        <w:rPr>
          <w:rFonts w:ascii="Roboto" w:hAnsi="Roboto"/>
        </w:rPr>
        <w:t xml:space="preserve">establishes </w:t>
      </w:r>
      <w:r w:rsidR="009510D2">
        <w:rPr>
          <w:rFonts w:ascii="Roboto" w:hAnsi="Roboto"/>
        </w:rPr>
        <w:t>the parliamentary procedures used to guide the conduct of the ENCSD Board of Trustees meetings.  The policy is designed to ensure meetings are orderly, fair, efficient, and transparent, while supporting effective governance and public participation.</w:t>
      </w:r>
    </w:p>
    <w:p w14:paraId="218B7163" w14:textId="284DAE34" w:rsidR="00AF00FA" w:rsidRPr="00BC59CF" w:rsidRDefault="00AF00FA" w:rsidP="00BC59CF">
      <w:pPr>
        <w:tabs>
          <w:tab w:val="left" w:pos="4063"/>
        </w:tabs>
        <w:rPr>
          <w:rFonts w:ascii="Roboto" w:hAnsi="Roboto"/>
        </w:rPr>
      </w:pPr>
      <w:r>
        <w:rPr>
          <w:rFonts w:ascii="Roboto" w:hAnsi="Roboto"/>
        </w:rPr>
        <w:t>Key components of the policy include:</w:t>
      </w:r>
    </w:p>
    <w:p w14:paraId="2DA83192" w14:textId="1FDE0B7C" w:rsidR="0074764F" w:rsidRPr="0074764F" w:rsidRDefault="0074764F" w:rsidP="0074764F">
      <w:pPr>
        <w:pStyle w:val="ListParagraph"/>
        <w:numPr>
          <w:ilvl w:val="0"/>
          <w:numId w:val="32"/>
        </w:numPr>
        <w:tabs>
          <w:tab w:val="left" w:pos="4063"/>
        </w:tabs>
        <w:rPr>
          <w:rFonts w:ascii="Roboto" w:eastAsia="Times New Roman" w:hAnsi="Roboto" w:cs="Times New Roman"/>
          <w:kern w:val="0"/>
          <w14:ligatures w14:val="none"/>
        </w:rPr>
      </w:pPr>
      <w:r w:rsidRPr="0074764F">
        <w:rPr>
          <w:rFonts w:ascii="Roboto" w:eastAsia="Times New Roman" w:hAnsi="Roboto" w:cs="Times New Roman"/>
          <w:kern w:val="0"/>
          <w14:ligatures w14:val="none"/>
        </w:rPr>
        <w:t xml:space="preserve">Requirement that Board meetings follow generally accepted parliamentary procedures </w:t>
      </w:r>
    </w:p>
    <w:p w14:paraId="288274B3" w14:textId="24733358" w:rsidR="0074764F" w:rsidRPr="0074764F" w:rsidRDefault="0074764F" w:rsidP="0074764F">
      <w:pPr>
        <w:pStyle w:val="ListParagraph"/>
        <w:numPr>
          <w:ilvl w:val="0"/>
          <w:numId w:val="32"/>
        </w:numPr>
        <w:tabs>
          <w:tab w:val="left" w:pos="4063"/>
        </w:tabs>
        <w:rPr>
          <w:rFonts w:ascii="Roboto" w:eastAsia="Times New Roman" w:hAnsi="Roboto" w:cs="Times New Roman"/>
          <w:kern w:val="0"/>
          <w14:ligatures w14:val="none"/>
        </w:rPr>
      </w:pPr>
      <w:r w:rsidRPr="0074764F">
        <w:rPr>
          <w:rFonts w:ascii="Roboto" w:eastAsia="Times New Roman" w:hAnsi="Roboto" w:cs="Times New Roman"/>
          <w:kern w:val="0"/>
          <w14:ligatures w14:val="none"/>
        </w:rPr>
        <w:t xml:space="preserve">Role of the presiding officer in maintaining order, facilitating discussion, and ensuring fair process </w:t>
      </w:r>
    </w:p>
    <w:p w14:paraId="2FC3B585" w14:textId="39CD36AA" w:rsidR="0074764F" w:rsidRPr="0074764F" w:rsidRDefault="0074764F" w:rsidP="0074764F">
      <w:pPr>
        <w:pStyle w:val="ListParagraph"/>
        <w:numPr>
          <w:ilvl w:val="0"/>
          <w:numId w:val="32"/>
        </w:numPr>
        <w:tabs>
          <w:tab w:val="left" w:pos="4063"/>
        </w:tabs>
        <w:rPr>
          <w:rFonts w:ascii="Roboto" w:eastAsia="Times New Roman" w:hAnsi="Roboto" w:cs="Times New Roman"/>
          <w:kern w:val="0"/>
          <w14:ligatures w14:val="none"/>
        </w:rPr>
      </w:pPr>
      <w:r w:rsidRPr="0074764F">
        <w:rPr>
          <w:rFonts w:ascii="Roboto" w:eastAsia="Times New Roman" w:hAnsi="Roboto" w:cs="Times New Roman"/>
          <w:kern w:val="0"/>
          <w14:ligatures w14:val="none"/>
        </w:rPr>
        <w:t xml:space="preserve">Definition of parliamentary procedure and the responsibilities of the Chair or designated presiding officer </w:t>
      </w:r>
    </w:p>
    <w:p w14:paraId="02177587" w14:textId="28FF62CA" w:rsidR="0074764F" w:rsidRPr="0074764F" w:rsidRDefault="0074764F" w:rsidP="0074764F">
      <w:pPr>
        <w:pStyle w:val="ListParagraph"/>
        <w:numPr>
          <w:ilvl w:val="0"/>
          <w:numId w:val="32"/>
        </w:numPr>
        <w:tabs>
          <w:tab w:val="left" w:pos="4063"/>
        </w:tabs>
        <w:rPr>
          <w:rFonts w:ascii="Roboto" w:eastAsia="Times New Roman" w:hAnsi="Roboto" w:cs="Times New Roman"/>
          <w:kern w:val="0"/>
          <w14:ligatures w14:val="none"/>
        </w:rPr>
      </w:pPr>
      <w:r w:rsidRPr="0074764F">
        <w:rPr>
          <w:rFonts w:ascii="Roboto" w:eastAsia="Times New Roman" w:hAnsi="Roboto" w:cs="Times New Roman"/>
          <w:kern w:val="0"/>
          <w14:ligatures w14:val="none"/>
        </w:rPr>
        <w:t xml:space="preserve">Expectations for recognition of speakers and structured discussion during meetings </w:t>
      </w:r>
    </w:p>
    <w:p w14:paraId="59047716" w14:textId="5BB5398F" w:rsidR="0074764F" w:rsidRPr="0074764F" w:rsidRDefault="0074764F" w:rsidP="0074764F">
      <w:pPr>
        <w:pStyle w:val="ListParagraph"/>
        <w:numPr>
          <w:ilvl w:val="0"/>
          <w:numId w:val="32"/>
        </w:numPr>
        <w:tabs>
          <w:tab w:val="left" w:pos="4063"/>
        </w:tabs>
        <w:rPr>
          <w:rFonts w:ascii="Roboto" w:eastAsia="Times New Roman" w:hAnsi="Roboto" w:cs="Times New Roman"/>
          <w:kern w:val="0"/>
          <w14:ligatures w14:val="none"/>
        </w:rPr>
      </w:pPr>
      <w:r w:rsidRPr="0074764F">
        <w:rPr>
          <w:rFonts w:ascii="Roboto" w:eastAsia="Times New Roman" w:hAnsi="Roboto" w:cs="Times New Roman"/>
          <w:kern w:val="0"/>
          <w14:ligatures w14:val="none"/>
        </w:rPr>
        <w:t xml:space="preserve">Requirement that Board actions occur through formal motions, seconds, and majority vote unless otherwise required by law </w:t>
      </w:r>
    </w:p>
    <w:p w14:paraId="1B5965EE" w14:textId="6A016E1E" w:rsidR="0074764F" w:rsidRPr="0074764F" w:rsidRDefault="0074764F" w:rsidP="0074764F">
      <w:pPr>
        <w:pStyle w:val="ListParagraph"/>
        <w:numPr>
          <w:ilvl w:val="0"/>
          <w:numId w:val="32"/>
        </w:numPr>
        <w:tabs>
          <w:tab w:val="left" w:pos="4063"/>
        </w:tabs>
        <w:rPr>
          <w:rFonts w:ascii="Roboto" w:eastAsia="Times New Roman" w:hAnsi="Roboto" w:cs="Times New Roman"/>
          <w:kern w:val="0"/>
          <w14:ligatures w14:val="none"/>
        </w:rPr>
      </w:pPr>
      <w:r w:rsidRPr="0074764F">
        <w:rPr>
          <w:rFonts w:ascii="Roboto" w:eastAsia="Times New Roman" w:hAnsi="Roboto" w:cs="Times New Roman"/>
          <w:kern w:val="0"/>
          <w14:ligatures w14:val="none"/>
        </w:rPr>
        <w:t xml:space="preserve">Procedures for voting, including voice vote, roll call, or other methods, with results recorded in official minutes </w:t>
      </w:r>
    </w:p>
    <w:p w14:paraId="4FA82B42" w14:textId="69B2226D" w:rsidR="0074764F" w:rsidRPr="0074764F" w:rsidRDefault="0074764F" w:rsidP="0074764F">
      <w:pPr>
        <w:pStyle w:val="ListParagraph"/>
        <w:numPr>
          <w:ilvl w:val="0"/>
          <w:numId w:val="32"/>
        </w:numPr>
        <w:tabs>
          <w:tab w:val="left" w:pos="4063"/>
        </w:tabs>
        <w:rPr>
          <w:rFonts w:ascii="Roboto" w:eastAsia="Times New Roman" w:hAnsi="Roboto" w:cs="Times New Roman"/>
          <w:kern w:val="0"/>
          <w14:ligatures w14:val="none"/>
        </w:rPr>
      </w:pPr>
      <w:r w:rsidRPr="0074764F">
        <w:rPr>
          <w:rFonts w:ascii="Roboto" w:eastAsia="Times New Roman" w:hAnsi="Roboto" w:cs="Times New Roman"/>
          <w:kern w:val="0"/>
          <w14:ligatures w14:val="none"/>
        </w:rPr>
        <w:t xml:space="preserve">Allowance for suspension of parliamentary rules when necessary, provided it does not conflict with law or policy </w:t>
      </w:r>
    </w:p>
    <w:p w14:paraId="01906DFA" w14:textId="14832BA3" w:rsidR="0074764F" w:rsidRPr="0074764F" w:rsidRDefault="0074764F" w:rsidP="0074764F">
      <w:pPr>
        <w:pStyle w:val="ListParagraph"/>
        <w:numPr>
          <w:ilvl w:val="0"/>
          <w:numId w:val="32"/>
        </w:numPr>
        <w:tabs>
          <w:tab w:val="left" w:pos="4063"/>
        </w:tabs>
        <w:rPr>
          <w:rFonts w:ascii="Roboto" w:eastAsia="Times New Roman" w:hAnsi="Roboto" w:cs="Times New Roman"/>
          <w:kern w:val="0"/>
          <w14:ligatures w14:val="none"/>
        </w:rPr>
      </w:pPr>
      <w:r w:rsidRPr="0074764F">
        <w:rPr>
          <w:rFonts w:ascii="Roboto" w:eastAsia="Times New Roman" w:hAnsi="Roboto" w:cs="Times New Roman"/>
          <w:kern w:val="0"/>
          <w14:ligatures w14:val="none"/>
        </w:rPr>
        <w:t xml:space="preserve">Emphasis on maintaining respectful, professional conduct during deliberations </w:t>
      </w:r>
    </w:p>
    <w:p w14:paraId="25CF3DBA" w14:textId="3D7FDB4C" w:rsidR="00986ED0" w:rsidRPr="00986ED0" w:rsidRDefault="0074764F" w:rsidP="0074764F">
      <w:pPr>
        <w:pStyle w:val="ListParagraph"/>
        <w:numPr>
          <w:ilvl w:val="0"/>
          <w:numId w:val="32"/>
        </w:numPr>
        <w:tabs>
          <w:tab w:val="left" w:pos="4063"/>
        </w:tabs>
        <w:rPr>
          <w:rFonts w:ascii="Roboto" w:eastAsia="Times New Roman" w:hAnsi="Roboto" w:cs="Times New Roman"/>
          <w:kern w:val="0"/>
          <w14:ligatures w14:val="none"/>
        </w:rPr>
      </w:pPr>
      <w:r w:rsidRPr="0074764F">
        <w:rPr>
          <w:rFonts w:ascii="Roboto" w:eastAsia="Times New Roman" w:hAnsi="Roboto" w:cs="Times New Roman"/>
          <w:kern w:val="0"/>
          <w14:ligatures w14:val="none"/>
        </w:rPr>
        <w:lastRenderedPageBreak/>
        <w:t>Commitment to accessibility, including ensuring sufficient time and support for interpretation and communication access for Deaf and Hard of Hearing participants and members of the public</w:t>
      </w:r>
    </w:p>
    <w:p w14:paraId="65B2784B" w14:textId="1EE0815B" w:rsidR="009C78F9" w:rsidRDefault="002721EA" w:rsidP="00986ED0">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412F7759" w:rsidR="00103888" w:rsidRPr="00103888" w:rsidRDefault="00103888" w:rsidP="00151D15">
      <w:pPr>
        <w:tabs>
          <w:tab w:val="left" w:pos="4063"/>
        </w:tabs>
        <w:rPr>
          <w:rFonts w:ascii="Roboto" w:hAnsi="Roboto"/>
        </w:rPr>
      </w:pPr>
      <w:r>
        <w:rPr>
          <w:rFonts w:ascii="Roboto" w:hAnsi="Roboto"/>
        </w:rPr>
        <w:t xml:space="preserve">All comments must be received by </w:t>
      </w:r>
      <w:r w:rsidR="00B4450B">
        <w:rPr>
          <w:rFonts w:ascii="Roboto" w:hAnsi="Roboto"/>
        </w:rPr>
        <w:t>May</w:t>
      </w:r>
      <w:r w:rsidR="005F282F">
        <w:rPr>
          <w:rFonts w:ascii="Roboto" w:hAnsi="Roboto"/>
        </w:rPr>
        <w:t xml:space="preserve"> </w:t>
      </w:r>
      <w:r w:rsidR="007C0801">
        <w:rPr>
          <w:rFonts w:ascii="Roboto" w:hAnsi="Roboto"/>
        </w:rPr>
        <w:t>1</w:t>
      </w:r>
      <w:r w:rsidR="00B4450B">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442"/>
    <w:multiLevelType w:val="hybridMultilevel"/>
    <w:tmpl w:val="09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E0524"/>
    <w:multiLevelType w:val="hybridMultilevel"/>
    <w:tmpl w:val="F12E108A"/>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86BE1"/>
    <w:multiLevelType w:val="hybridMultilevel"/>
    <w:tmpl w:val="D20A47EE"/>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432AE"/>
    <w:multiLevelType w:val="hybridMultilevel"/>
    <w:tmpl w:val="DC02C8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82A15"/>
    <w:multiLevelType w:val="hybridMultilevel"/>
    <w:tmpl w:val="2C68F4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626838"/>
    <w:multiLevelType w:val="hybridMultilevel"/>
    <w:tmpl w:val="081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0121C"/>
    <w:multiLevelType w:val="hybridMultilevel"/>
    <w:tmpl w:val="F940A42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AC2258"/>
    <w:multiLevelType w:val="hybridMultilevel"/>
    <w:tmpl w:val="1272E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A31BE"/>
    <w:multiLevelType w:val="hybridMultilevel"/>
    <w:tmpl w:val="07EAF54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11"/>
  </w:num>
  <w:num w:numId="2" w16cid:durableId="1220674254">
    <w:abstractNumId w:val="29"/>
  </w:num>
  <w:num w:numId="3" w16cid:durableId="124930387">
    <w:abstractNumId w:val="15"/>
  </w:num>
  <w:num w:numId="4" w16cid:durableId="863522475">
    <w:abstractNumId w:val="0"/>
  </w:num>
  <w:num w:numId="5" w16cid:durableId="350884258">
    <w:abstractNumId w:val="3"/>
  </w:num>
  <w:num w:numId="6" w16cid:durableId="1269388817">
    <w:abstractNumId w:val="25"/>
  </w:num>
  <w:num w:numId="7" w16cid:durableId="312416018">
    <w:abstractNumId w:val="2"/>
  </w:num>
  <w:num w:numId="8" w16cid:durableId="448626137">
    <w:abstractNumId w:val="17"/>
  </w:num>
  <w:num w:numId="9" w16cid:durableId="726613026">
    <w:abstractNumId w:val="31"/>
  </w:num>
  <w:num w:numId="10" w16cid:durableId="1151870232">
    <w:abstractNumId w:val="19"/>
  </w:num>
  <w:num w:numId="11" w16cid:durableId="920407252">
    <w:abstractNumId w:val="12"/>
  </w:num>
  <w:num w:numId="12" w16cid:durableId="2004307864">
    <w:abstractNumId w:val="26"/>
  </w:num>
  <w:num w:numId="13" w16cid:durableId="506678064">
    <w:abstractNumId w:val="13"/>
  </w:num>
  <w:num w:numId="14" w16cid:durableId="746150987">
    <w:abstractNumId w:val="27"/>
  </w:num>
  <w:num w:numId="15" w16cid:durableId="1453330973">
    <w:abstractNumId w:val="5"/>
  </w:num>
  <w:num w:numId="16" w16cid:durableId="1983608434">
    <w:abstractNumId w:val="6"/>
  </w:num>
  <w:num w:numId="17" w16cid:durableId="117139861">
    <w:abstractNumId w:val="18"/>
  </w:num>
  <w:num w:numId="18" w16cid:durableId="910773187">
    <w:abstractNumId w:val="24"/>
  </w:num>
  <w:num w:numId="19" w16cid:durableId="1317370327">
    <w:abstractNumId w:val="30"/>
  </w:num>
  <w:num w:numId="20" w16cid:durableId="837698420">
    <w:abstractNumId w:val="22"/>
  </w:num>
  <w:num w:numId="21" w16cid:durableId="771434993">
    <w:abstractNumId w:val="20"/>
  </w:num>
  <w:num w:numId="22" w16cid:durableId="984427861">
    <w:abstractNumId w:val="23"/>
  </w:num>
  <w:num w:numId="23" w16cid:durableId="739982590">
    <w:abstractNumId w:val="9"/>
  </w:num>
  <w:num w:numId="24" w16cid:durableId="1407653556">
    <w:abstractNumId w:val="14"/>
  </w:num>
  <w:num w:numId="25" w16cid:durableId="191891672">
    <w:abstractNumId w:val="7"/>
  </w:num>
  <w:num w:numId="26" w16cid:durableId="893195530">
    <w:abstractNumId w:val="16"/>
  </w:num>
  <w:num w:numId="27" w16cid:durableId="1603951811">
    <w:abstractNumId w:val="4"/>
  </w:num>
  <w:num w:numId="28" w16cid:durableId="1300384259">
    <w:abstractNumId w:val="21"/>
  </w:num>
  <w:num w:numId="29" w16cid:durableId="309598369">
    <w:abstractNumId w:val="1"/>
  </w:num>
  <w:num w:numId="30" w16cid:durableId="1196842787">
    <w:abstractNumId w:val="28"/>
  </w:num>
  <w:num w:numId="31" w16cid:durableId="1836263572">
    <w:abstractNumId w:val="8"/>
  </w:num>
  <w:num w:numId="32" w16cid:durableId="8979412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40E97"/>
    <w:rsid w:val="000969A1"/>
    <w:rsid w:val="000B3428"/>
    <w:rsid w:val="000F41DA"/>
    <w:rsid w:val="000F4FFB"/>
    <w:rsid w:val="00103888"/>
    <w:rsid w:val="00114ADA"/>
    <w:rsid w:val="00122D7A"/>
    <w:rsid w:val="0013784F"/>
    <w:rsid w:val="00151D15"/>
    <w:rsid w:val="00196118"/>
    <w:rsid w:val="001A11DF"/>
    <w:rsid w:val="001C7FA7"/>
    <w:rsid w:val="001E67F9"/>
    <w:rsid w:val="00210EBD"/>
    <w:rsid w:val="00245DD5"/>
    <w:rsid w:val="002721EA"/>
    <w:rsid w:val="00283806"/>
    <w:rsid w:val="002E7461"/>
    <w:rsid w:val="003169FD"/>
    <w:rsid w:val="003616C2"/>
    <w:rsid w:val="00430791"/>
    <w:rsid w:val="00464C42"/>
    <w:rsid w:val="00483B15"/>
    <w:rsid w:val="004B6E10"/>
    <w:rsid w:val="004C2F37"/>
    <w:rsid w:val="004C3633"/>
    <w:rsid w:val="0051238B"/>
    <w:rsid w:val="005149FB"/>
    <w:rsid w:val="00576F5F"/>
    <w:rsid w:val="00584526"/>
    <w:rsid w:val="005F282F"/>
    <w:rsid w:val="00601E01"/>
    <w:rsid w:val="00657F3E"/>
    <w:rsid w:val="006C33E2"/>
    <w:rsid w:val="006D0A47"/>
    <w:rsid w:val="006D5367"/>
    <w:rsid w:val="006F45C0"/>
    <w:rsid w:val="00711CAB"/>
    <w:rsid w:val="00744E02"/>
    <w:rsid w:val="0074764F"/>
    <w:rsid w:val="00776ACB"/>
    <w:rsid w:val="00793768"/>
    <w:rsid w:val="007C0801"/>
    <w:rsid w:val="007C1E04"/>
    <w:rsid w:val="007E7C89"/>
    <w:rsid w:val="007F036A"/>
    <w:rsid w:val="008C63F2"/>
    <w:rsid w:val="008D22C6"/>
    <w:rsid w:val="008D39A6"/>
    <w:rsid w:val="008D62AD"/>
    <w:rsid w:val="008E1C97"/>
    <w:rsid w:val="00911721"/>
    <w:rsid w:val="00932932"/>
    <w:rsid w:val="00937D3A"/>
    <w:rsid w:val="00946A49"/>
    <w:rsid w:val="009510D2"/>
    <w:rsid w:val="00965422"/>
    <w:rsid w:val="009710A4"/>
    <w:rsid w:val="00986ED0"/>
    <w:rsid w:val="00994936"/>
    <w:rsid w:val="00996039"/>
    <w:rsid w:val="009A342A"/>
    <w:rsid w:val="009B6218"/>
    <w:rsid w:val="009C1380"/>
    <w:rsid w:val="009C78F9"/>
    <w:rsid w:val="009D0D25"/>
    <w:rsid w:val="009E34AD"/>
    <w:rsid w:val="00A23608"/>
    <w:rsid w:val="00A24AE0"/>
    <w:rsid w:val="00A9546F"/>
    <w:rsid w:val="00A95C30"/>
    <w:rsid w:val="00AB4484"/>
    <w:rsid w:val="00AF00FA"/>
    <w:rsid w:val="00B318FD"/>
    <w:rsid w:val="00B4450B"/>
    <w:rsid w:val="00B46C11"/>
    <w:rsid w:val="00B53491"/>
    <w:rsid w:val="00B604FB"/>
    <w:rsid w:val="00B770A6"/>
    <w:rsid w:val="00B801AC"/>
    <w:rsid w:val="00BB1178"/>
    <w:rsid w:val="00BB25F2"/>
    <w:rsid w:val="00BC59CF"/>
    <w:rsid w:val="00BD0C5E"/>
    <w:rsid w:val="00BF327C"/>
    <w:rsid w:val="00C03BCC"/>
    <w:rsid w:val="00C234C8"/>
    <w:rsid w:val="00C62327"/>
    <w:rsid w:val="00D70ADD"/>
    <w:rsid w:val="00D71134"/>
    <w:rsid w:val="00DC0BFD"/>
    <w:rsid w:val="00DE1763"/>
    <w:rsid w:val="00E15BCA"/>
    <w:rsid w:val="00E2522A"/>
    <w:rsid w:val="00EA1136"/>
    <w:rsid w:val="00EE1BF8"/>
    <w:rsid w:val="00EE3574"/>
    <w:rsid w:val="00F00DBD"/>
    <w:rsid w:val="00F15ACB"/>
    <w:rsid w:val="00F328D3"/>
    <w:rsid w:val="00F73A42"/>
    <w:rsid w:val="00F747BD"/>
    <w:rsid w:val="00FA3274"/>
    <w:rsid w:val="00FA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3742">
      <w:bodyDiv w:val="1"/>
      <w:marLeft w:val="0"/>
      <w:marRight w:val="0"/>
      <w:marTop w:val="0"/>
      <w:marBottom w:val="0"/>
      <w:divBdr>
        <w:top w:val="none" w:sz="0" w:space="0" w:color="auto"/>
        <w:left w:val="none" w:sz="0" w:space="0" w:color="auto"/>
        <w:bottom w:val="none" w:sz="0" w:space="0" w:color="auto"/>
        <w:right w:val="none" w:sz="0" w:space="0" w:color="auto"/>
      </w:divBdr>
    </w:div>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295189134">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0699542">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42267549">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842864606">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81038665">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2175894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4110530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cp:revision>
  <dcterms:created xsi:type="dcterms:W3CDTF">2026-04-13T19:12:00Z</dcterms:created>
  <dcterms:modified xsi:type="dcterms:W3CDTF">2026-04-13T19:14:00Z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