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B4F3C" w14:textId="6E4DFB0D" w:rsidR="000969A1" w:rsidRDefault="00103888">
      <w:r>
        <w:rPr>
          <w:noProof/>
        </w:rPr>
        <mc:AlternateContent>
          <mc:Choice Requires="wpg">
            <w:drawing>
              <wp:anchor distT="0" distB="0" distL="114300" distR="114300" simplePos="0" relativeHeight="251660288" behindDoc="0" locked="0" layoutInCell="1" allowOverlap="1" wp14:anchorId="40A510D7" wp14:editId="36EF7053">
                <wp:simplePos x="0" y="0"/>
                <wp:positionH relativeFrom="margin">
                  <wp:align>center</wp:align>
                </wp:positionH>
                <wp:positionV relativeFrom="paragraph">
                  <wp:posOffset>0</wp:posOffset>
                </wp:positionV>
                <wp:extent cx="2377440" cy="1332956"/>
                <wp:effectExtent l="0" t="0" r="0" b="635"/>
                <wp:wrapNone/>
                <wp:docPr id="676278905" name="Group 2"/>
                <wp:cNvGraphicFramePr/>
                <a:graphic xmlns:a="http://schemas.openxmlformats.org/drawingml/2006/main">
                  <a:graphicData uri="http://schemas.microsoft.com/office/word/2010/wordprocessingGroup">
                    <wpg:wgp>
                      <wpg:cNvGrpSpPr/>
                      <wpg:grpSpPr>
                        <a:xfrm>
                          <a:off x="0" y="0"/>
                          <a:ext cx="2377440" cy="1332956"/>
                          <a:chOff x="0" y="0"/>
                          <a:chExt cx="2377440" cy="1332956"/>
                        </a:xfrm>
                      </wpg:grpSpPr>
                      <pic:pic xmlns:pic="http://schemas.openxmlformats.org/drawingml/2006/picture">
                        <pic:nvPicPr>
                          <pic:cNvPr id="1000827247" name="Picture 1" descr="A cartoon bee with letters and word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22514" y="0"/>
                            <a:ext cx="1371600" cy="914400"/>
                          </a:xfrm>
                          <a:prstGeom prst="rect">
                            <a:avLst/>
                          </a:prstGeom>
                        </pic:spPr>
                      </pic:pic>
                      <wps:wsp>
                        <wps:cNvPr id="1959012639" name="Text Box 2"/>
                        <wps:cNvSpPr txBox="1">
                          <a:spLocks noChangeArrowheads="1"/>
                        </wps:cNvSpPr>
                        <wps:spPr bwMode="auto">
                          <a:xfrm>
                            <a:off x="0" y="810986"/>
                            <a:ext cx="2377440" cy="521970"/>
                          </a:xfrm>
                          <a:prstGeom prst="rect">
                            <a:avLst/>
                          </a:prstGeom>
                          <a:noFill/>
                          <a:ln w="9525">
                            <a:noFill/>
                            <a:miter lim="800000"/>
                            <a:headEnd/>
                            <a:tailEnd/>
                          </a:ln>
                        </wps:spPr>
                        <wps:txbx>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wps:txbx>
                        <wps:bodyPr rot="0" vert="horz" wrap="square" lIns="91440" tIns="45720" rIns="91440" bIns="45720" anchor="t" anchorCtr="0">
                          <a:spAutoFit/>
                        </wps:bodyPr>
                      </wps:wsp>
                    </wpg:wgp>
                  </a:graphicData>
                </a:graphic>
              </wp:anchor>
            </w:drawing>
          </mc:Choice>
          <mc:Fallback>
            <w:pict>
              <v:group w14:anchorId="40A510D7" id="Group 2" o:spid="_x0000_s1026" style="position:absolute;margin-left:0;margin-top:0;width:187.2pt;height:104.95pt;z-index:251660288;mso-position-horizontal:center;mso-position-horizontal-relative:margin" coordsize="23774,13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cartoon bee with letters and words&#10;&#10;AI-generated content may be incorrect." style="position:absolute;left:5225;width:13716;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">
                  <v:imagedata r:id="rId9" o:title="A cartoon bee with letters and words&#10;&#10;AI-generated content may be incorrect"/>
                </v:shape>
                <v:shapetype id="_x0000_t202" coordsize="21600,21600" o:spt="202" path="m,l,21600r21600,l21600,xe">
                  <v:stroke joinstyle="miter"/>
                  <v:path gradientshapeok="t" o:connecttype="rect"/>
                </v:shapetype>
                <v:shape id="Text Box 2" o:spid="_x0000_s1028" type="#_x0000_t202" style="position:absolute;top:8109;width:23774;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" filled="f" stroked="f">
                  <v:textbox style="mso-fit-shape-to-text:t">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v:textbox>
                </v:shape>
                <w10:wrap anchorx="margin"/>
              </v:group>
            </w:pict>
          </mc:Fallback>
        </mc:AlternateContent>
      </w:r>
    </w:p>
    <w:p w14:paraId="1494CA83" w14:textId="77777777" w:rsidR="00151D15" w:rsidRPr="00151D15" w:rsidRDefault="00151D15" w:rsidP="00151D15"/>
    <w:p w14:paraId="7A949684" w14:textId="7A660FE5" w:rsidR="00151D15" w:rsidRPr="00151D15" w:rsidRDefault="00151D15" w:rsidP="00151D15"/>
    <w:p w14:paraId="6FBD83B1" w14:textId="77777777" w:rsidR="00103888" w:rsidRDefault="00103888" w:rsidP="00103888">
      <w:pPr>
        <w:tabs>
          <w:tab w:val="left" w:pos="4063"/>
        </w:tabs>
        <w:spacing w:before="240"/>
        <w:jc w:val="center"/>
        <w:rPr>
          <w:rFonts w:ascii="Roboto" w:hAnsi="Roboto"/>
          <w:b/>
          <w:bCs/>
        </w:rPr>
      </w:pPr>
    </w:p>
    <w:p w14:paraId="0BECD30A" w14:textId="5D1452E8" w:rsidR="00103888" w:rsidRPr="00103888" w:rsidRDefault="00103888" w:rsidP="00103888">
      <w:pPr>
        <w:tabs>
          <w:tab w:val="left" w:pos="4063"/>
        </w:tabs>
        <w:spacing w:before="240"/>
        <w:jc w:val="center"/>
        <w:rPr>
          <w:rFonts w:ascii="Roboto" w:hAnsi="Roboto"/>
          <w:b/>
          <w:bCs/>
          <w:sz w:val="28"/>
          <w:szCs w:val="28"/>
        </w:rPr>
      </w:pPr>
      <w:r w:rsidRPr="00103888">
        <w:rPr>
          <w:rFonts w:ascii="Roboto" w:hAnsi="Roboto"/>
          <w:b/>
          <w:bCs/>
          <w:sz w:val="28"/>
          <w:szCs w:val="28"/>
        </w:rPr>
        <w:t>Public Notice of Proposed Policy for Comment</w:t>
      </w:r>
    </w:p>
    <w:p w14:paraId="397009F3" w14:textId="20A8EF30" w:rsidR="00151D15" w:rsidRPr="00151D15" w:rsidRDefault="00151D15" w:rsidP="00151D15">
      <w:pPr>
        <w:tabs>
          <w:tab w:val="left" w:pos="4063"/>
        </w:tabs>
        <w:jc w:val="center"/>
        <w:rPr>
          <w:rFonts w:ascii="Roboto" w:hAnsi="Roboto"/>
        </w:rPr>
      </w:pPr>
      <w:r w:rsidRPr="00151D15">
        <w:rPr>
          <w:rFonts w:ascii="Roboto" w:hAnsi="Roboto"/>
        </w:rPr>
        <w:t>Eastern North Carolina School for the Deaf invites public comment on the following proposed policies.  In accordance with applicable state law, policies are posted for stakeholder review and feedback prior to adoption by the Board of Trustees.</w:t>
      </w:r>
    </w:p>
    <w:p w14:paraId="181AE5DF" w14:textId="77777777" w:rsidR="00151D15" w:rsidRDefault="00151D15" w:rsidP="00151D15">
      <w:pPr>
        <w:tabs>
          <w:tab w:val="left" w:pos="4063"/>
        </w:tabs>
        <w:rPr>
          <w:rFonts w:ascii="Roboto" w:hAnsi="Roboto"/>
          <w:b/>
          <w:bCs/>
        </w:rPr>
      </w:pPr>
      <w:r>
        <w:rPr>
          <w:rFonts w:ascii="Roboto" w:hAnsi="Roboto"/>
          <w:b/>
          <w:bCs/>
        </w:rPr>
        <w:t>Policy Title/Number</w:t>
      </w:r>
    </w:p>
    <w:p w14:paraId="76C95031" w14:textId="1BD3A99C" w:rsidR="00151D15" w:rsidRDefault="00EC5780" w:rsidP="00151D15">
      <w:pPr>
        <w:tabs>
          <w:tab w:val="left" w:pos="4063"/>
        </w:tabs>
        <w:rPr>
          <w:rFonts w:ascii="Roboto" w:hAnsi="Roboto"/>
        </w:rPr>
      </w:pPr>
      <w:r>
        <w:rPr>
          <w:rFonts w:ascii="Roboto" w:hAnsi="Roboto"/>
        </w:rPr>
        <w:t>Graduation Requirements 3460</w:t>
      </w:r>
    </w:p>
    <w:p w14:paraId="4D4FBD2F" w14:textId="36B26DA9" w:rsidR="00151D15" w:rsidRDefault="00151D15" w:rsidP="00151D15">
      <w:pPr>
        <w:tabs>
          <w:tab w:val="left" w:pos="4063"/>
        </w:tabs>
        <w:rPr>
          <w:rFonts w:ascii="Roboto" w:hAnsi="Roboto"/>
          <w:b/>
          <w:bCs/>
        </w:rPr>
      </w:pPr>
      <w:r>
        <w:rPr>
          <w:rFonts w:ascii="Roboto" w:hAnsi="Roboto"/>
          <w:b/>
          <w:bCs/>
        </w:rPr>
        <w:t>Summary of Policy</w:t>
      </w:r>
    </w:p>
    <w:p w14:paraId="41DAF120" w14:textId="37EF6163" w:rsidR="00BC59CF" w:rsidRDefault="004B6E10" w:rsidP="00BC59CF">
      <w:pPr>
        <w:tabs>
          <w:tab w:val="left" w:pos="4063"/>
        </w:tabs>
        <w:rPr>
          <w:rFonts w:ascii="Roboto" w:hAnsi="Roboto"/>
        </w:rPr>
      </w:pPr>
      <w:r>
        <w:rPr>
          <w:rFonts w:ascii="Roboto" w:hAnsi="Roboto"/>
        </w:rPr>
        <w:t xml:space="preserve">The proposed policy </w:t>
      </w:r>
      <w:r w:rsidR="00EC5780">
        <w:rPr>
          <w:rFonts w:ascii="Roboto" w:hAnsi="Roboto"/>
        </w:rPr>
        <w:t>outlines graduation pathways and requirements for ENCSD students, including:</w:t>
      </w:r>
    </w:p>
    <w:p w14:paraId="71D2CDEB" w14:textId="7B5617C3" w:rsidR="004D6B03" w:rsidRDefault="00EC5780" w:rsidP="004D6B03">
      <w:pPr>
        <w:pStyle w:val="ListParagraph"/>
        <w:numPr>
          <w:ilvl w:val="0"/>
          <w:numId w:val="5"/>
        </w:numPr>
        <w:tabs>
          <w:tab w:val="left" w:pos="4063"/>
        </w:tabs>
        <w:rPr>
          <w:rFonts w:ascii="Roboto" w:hAnsi="Roboto"/>
        </w:rPr>
      </w:pPr>
      <w:r>
        <w:rPr>
          <w:rFonts w:ascii="Roboto" w:hAnsi="Roboto"/>
        </w:rPr>
        <w:t>State-aligned graduation requirements, including completion of a minimum of 22 credits under the Future-Ready Core or approved alternative courses of study.</w:t>
      </w:r>
    </w:p>
    <w:p w14:paraId="4B406966" w14:textId="1CC79A08" w:rsidR="00EC5780" w:rsidRDefault="00EC5780" w:rsidP="004D6B03">
      <w:pPr>
        <w:pStyle w:val="ListParagraph"/>
        <w:numPr>
          <w:ilvl w:val="0"/>
          <w:numId w:val="5"/>
        </w:numPr>
        <w:tabs>
          <w:tab w:val="left" w:pos="4063"/>
        </w:tabs>
        <w:rPr>
          <w:rFonts w:ascii="Roboto" w:hAnsi="Roboto"/>
        </w:rPr>
      </w:pPr>
      <w:r>
        <w:rPr>
          <w:rFonts w:ascii="Roboto" w:hAnsi="Roboto"/>
        </w:rPr>
        <w:t>Clear differentiation between graduation requirements based on a student’s ninth-grade cohort year, consistent with State Board of Education rules.</w:t>
      </w:r>
    </w:p>
    <w:p w14:paraId="5D39DC4E" w14:textId="52391A7F" w:rsidR="00EC5780" w:rsidRDefault="00EC5780" w:rsidP="004D6B03">
      <w:pPr>
        <w:pStyle w:val="ListParagraph"/>
        <w:numPr>
          <w:ilvl w:val="0"/>
          <w:numId w:val="5"/>
        </w:numPr>
        <w:tabs>
          <w:tab w:val="left" w:pos="4063"/>
        </w:tabs>
        <w:rPr>
          <w:rFonts w:ascii="Roboto" w:hAnsi="Roboto"/>
        </w:rPr>
      </w:pPr>
      <w:r>
        <w:rPr>
          <w:rFonts w:ascii="Roboto" w:hAnsi="Roboto"/>
        </w:rPr>
        <w:t>Detailed graduation pathways for:</w:t>
      </w:r>
    </w:p>
    <w:p w14:paraId="507355A0" w14:textId="203079B7" w:rsidR="00EC5780" w:rsidRDefault="00EC5780" w:rsidP="00EC5780">
      <w:pPr>
        <w:pStyle w:val="ListParagraph"/>
        <w:numPr>
          <w:ilvl w:val="1"/>
          <w:numId w:val="5"/>
        </w:numPr>
        <w:tabs>
          <w:tab w:val="left" w:pos="4063"/>
        </w:tabs>
        <w:rPr>
          <w:rFonts w:ascii="Roboto" w:hAnsi="Roboto"/>
        </w:rPr>
      </w:pPr>
      <w:r>
        <w:rPr>
          <w:rFonts w:ascii="Roboto" w:hAnsi="Roboto"/>
        </w:rPr>
        <w:t>Future-Ready Core Course of Study</w:t>
      </w:r>
    </w:p>
    <w:p w14:paraId="470A26EA" w14:textId="6D1ABC7F" w:rsidR="00EC5780" w:rsidRDefault="00EC5780" w:rsidP="00EC5780">
      <w:pPr>
        <w:pStyle w:val="ListParagraph"/>
        <w:numPr>
          <w:ilvl w:val="1"/>
          <w:numId w:val="5"/>
        </w:numPr>
        <w:tabs>
          <w:tab w:val="left" w:pos="4063"/>
        </w:tabs>
        <w:rPr>
          <w:rFonts w:ascii="Roboto" w:hAnsi="Roboto"/>
        </w:rPr>
      </w:pPr>
      <w:r>
        <w:rPr>
          <w:rFonts w:ascii="Roboto" w:hAnsi="Roboto"/>
        </w:rPr>
        <w:t>Future-Ready Occupational Course of Study (OCS) for qualifying students</w:t>
      </w:r>
    </w:p>
    <w:p w14:paraId="6101476C" w14:textId="348ABBDF" w:rsidR="00EC5780" w:rsidRDefault="00AC56EE" w:rsidP="00EC5780">
      <w:pPr>
        <w:pStyle w:val="ListParagraph"/>
        <w:numPr>
          <w:ilvl w:val="1"/>
          <w:numId w:val="5"/>
        </w:numPr>
        <w:tabs>
          <w:tab w:val="left" w:pos="4063"/>
        </w:tabs>
        <w:rPr>
          <w:rFonts w:ascii="Roboto" w:hAnsi="Roboto"/>
        </w:rPr>
      </w:pPr>
      <w:r>
        <w:rPr>
          <w:rFonts w:ascii="Roboto" w:hAnsi="Roboto"/>
        </w:rPr>
        <w:t>Extended Content Standards, resulting a Certificate of Graduation</w:t>
      </w:r>
    </w:p>
    <w:p w14:paraId="1BCFC39F" w14:textId="01839354" w:rsidR="00AC56EE" w:rsidRDefault="00AC56EE" w:rsidP="00AC56EE">
      <w:pPr>
        <w:pStyle w:val="ListParagraph"/>
        <w:numPr>
          <w:ilvl w:val="0"/>
          <w:numId w:val="5"/>
        </w:numPr>
        <w:tabs>
          <w:tab w:val="left" w:pos="4063"/>
        </w:tabs>
        <w:rPr>
          <w:rFonts w:ascii="Roboto" w:hAnsi="Roboto"/>
        </w:rPr>
      </w:pPr>
      <w:r>
        <w:rPr>
          <w:rFonts w:ascii="Roboto" w:hAnsi="Roboto"/>
        </w:rPr>
        <w:t>Defined graduation options for students with disabilities, determined by the IEP team and aligned with IDEA and Section 504.</w:t>
      </w:r>
    </w:p>
    <w:p w14:paraId="36CB5DE7" w14:textId="38D682B4" w:rsidR="00AC56EE" w:rsidRDefault="00AC56EE" w:rsidP="00AC56EE">
      <w:pPr>
        <w:pStyle w:val="ListParagraph"/>
        <w:numPr>
          <w:ilvl w:val="0"/>
          <w:numId w:val="5"/>
        </w:numPr>
        <w:tabs>
          <w:tab w:val="left" w:pos="4063"/>
        </w:tabs>
        <w:rPr>
          <w:rFonts w:ascii="Roboto" w:hAnsi="Roboto"/>
        </w:rPr>
      </w:pPr>
      <w:r>
        <w:rPr>
          <w:rFonts w:ascii="Roboto" w:hAnsi="Roboto"/>
        </w:rPr>
        <w:t xml:space="preserve">Provisions </w:t>
      </w:r>
      <w:r w:rsidR="004E1874">
        <w:rPr>
          <w:rFonts w:ascii="Roboto" w:hAnsi="Roboto"/>
        </w:rPr>
        <w:t>for early graduation, transcript notation, and special circumstances such as transfer students, homebound instruction, and students with interrupted education.</w:t>
      </w:r>
    </w:p>
    <w:p w14:paraId="5B0C6738" w14:textId="03C214E1" w:rsidR="004E1874" w:rsidRDefault="004E1874" w:rsidP="00AC56EE">
      <w:pPr>
        <w:pStyle w:val="ListParagraph"/>
        <w:numPr>
          <w:ilvl w:val="0"/>
          <w:numId w:val="5"/>
        </w:numPr>
        <w:tabs>
          <w:tab w:val="left" w:pos="4063"/>
        </w:tabs>
        <w:rPr>
          <w:rFonts w:ascii="Roboto" w:hAnsi="Roboto"/>
        </w:rPr>
      </w:pPr>
      <w:r>
        <w:rPr>
          <w:rFonts w:ascii="Roboto" w:hAnsi="Roboto"/>
        </w:rPr>
        <w:t>Requirements for career portfolios, work-based learning, and employment preparation hours for OCS students.</w:t>
      </w:r>
    </w:p>
    <w:p w14:paraId="0456210C" w14:textId="2928CD80" w:rsidR="004E1874" w:rsidRPr="004B3924" w:rsidRDefault="004E1874" w:rsidP="00AC56EE">
      <w:pPr>
        <w:pStyle w:val="ListParagraph"/>
        <w:numPr>
          <w:ilvl w:val="0"/>
          <w:numId w:val="5"/>
        </w:numPr>
        <w:tabs>
          <w:tab w:val="left" w:pos="4063"/>
        </w:tabs>
        <w:rPr>
          <w:rFonts w:ascii="Roboto" w:hAnsi="Roboto"/>
        </w:rPr>
      </w:pPr>
      <w:r>
        <w:rPr>
          <w:rFonts w:ascii="Roboto" w:hAnsi="Roboto"/>
        </w:rPr>
        <w:t>Compliance with CPR instruction requirements and other state-mandated graduation components.</w:t>
      </w:r>
    </w:p>
    <w:p w14:paraId="65B2784B" w14:textId="4F93AED3" w:rsidR="009C78F9" w:rsidRDefault="002721EA" w:rsidP="00151D15">
      <w:pPr>
        <w:tabs>
          <w:tab w:val="left" w:pos="4063"/>
        </w:tabs>
        <w:rPr>
          <w:rFonts w:ascii="Roboto" w:hAnsi="Roboto"/>
        </w:rPr>
      </w:pPr>
      <w:r>
        <w:rPr>
          <w:rFonts w:ascii="Roboto" w:hAnsi="Roboto"/>
        </w:rPr>
        <w:t xml:space="preserve">ENCSD is committed to ensuring that all parents and guardians, including those who are Deaf or Hard of Hearing, have disabilities, or have limited English proficiency, can </w:t>
      </w:r>
      <w:r>
        <w:rPr>
          <w:rFonts w:ascii="Roboto" w:hAnsi="Roboto"/>
        </w:rPr>
        <w:lastRenderedPageBreak/>
        <w:t>meaningfully engage with the school.  All notices, policies, and opportunities for participation will be provided in accessible formats and languages, consistent with ADA, Section 504, and federal guidance.</w:t>
      </w:r>
    </w:p>
    <w:p w14:paraId="4215EDCB" w14:textId="46AD16D6" w:rsidR="00151D15" w:rsidRDefault="00103888" w:rsidP="00151D15">
      <w:pPr>
        <w:tabs>
          <w:tab w:val="left" w:pos="4063"/>
        </w:tabs>
        <w:rPr>
          <w:rFonts w:ascii="Roboto" w:hAnsi="Roboto"/>
          <w:b/>
          <w:bCs/>
        </w:rPr>
      </w:pPr>
      <w:r>
        <w:rPr>
          <w:rFonts w:ascii="Roboto" w:hAnsi="Roboto"/>
          <w:b/>
          <w:bCs/>
        </w:rPr>
        <w:t>How to Submit Comments</w:t>
      </w:r>
    </w:p>
    <w:p w14:paraId="571EA36E" w14:textId="5A89B627" w:rsidR="00103888" w:rsidRDefault="00103888" w:rsidP="00151D15">
      <w:pPr>
        <w:tabs>
          <w:tab w:val="left" w:pos="4063"/>
        </w:tabs>
        <w:rPr>
          <w:rFonts w:ascii="Roboto" w:hAnsi="Roboto"/>
        </w:rPr>
      </w:pPr>
      <w:r>
        <w:rPr>
          <w:rFonts w:ascii="Roboto" w:hAnsi="Roboto"/>
        </w:rPr>
        <w:t xml:space="preserve">Please submit written comments via email to: </w:t>
      </w:r>
      <w:hyperlink r:id="rId10" w:history="1">
        <w:r w:rsidRPr="00AD4E15">
          <w:rPr>
            <w:rStyle w:val="Hyperlink"/>
            <w:rFonts w:ascii="Roboto" w:hAnsi="Roboto"/>
          </w:rPr>
          <w:t>mandy.armstrong@encsd.k12.nc.us</w:t>
        </w:r>
      </w:hyperlink>
    </w:p>
    <w:p w14:paraId="120EC529" w14:textId="685402AE" w:rsidR="00103888" w:rsidRDefault="00103888" w:rsidP="00151D15">
      <w:pPr>
        <w:tabs>
          <w:tab w:val="left" w:pos="4063"/>
        </w:tabs>
        <w:rPr>
          <w:rFonts w:ascii="Roboto" w:hAnsi="Roboto"/>
        </w:rPr>
      </w:pPr>
      <w:r>
        <w:rPr>
          <w:rFonts w:ascii="Roboto" w:hAnsi="Roboto"/>
        </w:rPr>
        <w:t>Or mail to:</w:t>
      </w:r>
    </w:p>
    <w:p w14:paraId="327C0E16" w14:textId="70E37559" w:rsidR="00103888" w:rsidRDefault="00103888" w:rsidP="00151D15">
      <w:pPr>
        <w:tabs>
          <w:tab w:val="left" w:pos="4063"/>
        </w:tabs>
        <w:rPr>
          <w:rFonts w:ascii="Roboto" w:hAnsi="Roboto"/>
        </w:rPr>
      </w:pPr>
      <w:r>
        <w:rPr>
          <w:rFonts w:ascii="Roboto" w:hAnsi="Roboto"/>
        </w:rPr>
        <w:t>Eastern North Carolina School for the Deaf</w:t>
      </w:r>
    </w:p>
    <w:p w14:paraId="36B67CCB" w14:textId="7C4F4BBE" w:rsidR="00103888" w:rsidRDefault="00103888" w:rsidP="00151D15">
      <w:pPr>
        <w:tabs>
          <w:tab w:val="left" w:pos="4063"/>
        </w:tabs>
        <w:rPr>
          <w:rFonts w:ascii="Roboto" w:hAnsi="Roboto"/>
        </w:rPr>
      </w:pPr>
      <w:r>
        <w:rPr>
          <w:rFonts w:ascii="Roboto" w:hAnsi="Roboto"/>
        </w:rPr>
        <w:t>Attn: Mandy Armstrong</w:t>
      </w:r>
    </w:p>
    <w:p w14:paraId="37D7BC2F" w14:textId="69AD72CD" w:rsidR="00103888" w:rsidRDefault="00103888" w:rsidP="00151D15">
      <w:pPr>
        <w:tabs>
          <w:tab w:val="left" w:pos="4063"/>
        </w:tabs>
        <w:rPr>
          <w:rFonts w:ascii="Roboto" w:hAnsi="Roboto"/>
        </w:rPr>
      </w:pPr>
      <w:r>
        <w:rPr>
          <w:rFonts w:ascii="Roboto" w:hAnsi="Roboto"/>
        </w:rPr>
        <w:t>1311 US-301 South</w:t>
      </w:r>
    </w:p>
    <w:p w14:paraId="45574021" w14:textId="302C0A9C" w:rsidR="00103888" w:rsidRDefault="00103888" w:rsidP="00151D15">
      <w:pPr>
        <w:tabs>
          <w:tab w:val="left" w:pos="4063"/>
        </w:tabs>
        <w:rPr>
          <w:rFonts w:ascii="Roboto" w:hAnsi="Roboto"/>
        </w:rPr>
      </w:pPr>
      <w:r>
        <w:rPr>
          <w:rFonts w:ascii="Roboto" w:hAnsi="Roboto"/>
        </w:rPr>
        <w:t>Wilson, NC 27893</w:t>
      </w:r>
    </w:p>
    <w:p w14:paraId="22FB295A" w14:textId="61C5A701" w:rsidR="00103888" w:rsidRDefault="00103888" w:rsidP="00151D15">
      <w:pPr>
        <w:tabs>
          <w:tab w:val="left" w:pos="4063"/>
        </w:tabs>
        <w:rPr>
          <w:rFonts w:ascii="Roboto" w:hAnsi="Roboto"/>
          <w:b/>
          <w:bCs/>
        </w:rPr>
      </w:pPr>
      <w:r>
        <w:rPr>
          <w:rFonts w:ascii="Roboto" w:hAnsi="Roboto"/>
          <w:b/>
          <w:bCs/>
        </w:rPr>
        <w:t>Deadline for Comments:</w:t>
      </w:r>
    </w:p>
    <w:p w14:paraId="2856C3E6" w14:textId="551402E9" w:rsidR="00103888" w:rsidRPr="00103888" w:rsidRDefault="00103888" w:rsidP="00151D15">
      <w:pPr>
        <w:tabs>
          <w:tab w:val="left" w:pos="4063"/>
        </w:tabs>
        <w:rPr>
          <w:rFonts w:ascii="Roboto" w:hAnsi="Roboto"/>
        </w:rPr>
      </w:pPr>
      <w:r>
        <w:rPr>
          <w:rFonts w:ascii="Roboto" w:hAnsi="Roboto"/>
        </w:rPr>
        <w:t xml:space="preserve">All comments must be received by </w:t>
      </w:r>
      <w:r w:rsidR="00657F3E">
        <w:rPr>
          <w:rFonts w:ascii="Roboto" w:hAnsi="Roboto"/>
        </w:rPr>
        <w:t>February</w:t>
      </w:r>
      <w:r w:rsidR="005F282F">
        <w:rPr>
          <w:rFonts w:ascii="Roboto" w:hAnsi="Roboto"/>
        </w:rPr>
        <w:t xml:space="preserve"> </w:t>
      </w:r>
      <w:r w:rsidR="007C0801">
        <w:rPr>
          <w:rFonts w:ascii="Roboto" w:hAnsi="Roboto"/>
        </w:rPr>
        <w:t>16, 202</w:t>
      </w:r>
      <w:r w:rsidR="00657F3E">
        <w:rPr>
          <w:rFonts w:ascii="Roboto" w:hAnsi="Roboto"/>
        </w:rPr>
        <w:t>6</w:t>
      </w:r>
      <w:r w:rsidR="00464C42">
        <w:rPr>
          <w:rFonts w:ascii="Roboto" w:hAnsi="Roboto"/>
        </w:rPr>
        <w:t>,</w:t>
      </w:r>
      <w:r>
        <w:rPr>
          <w:rFonts w:ascii="Roboto" w:hAnsi="Roboto"/>
        </w:rPr>
        <w:t xml:space="preserve"> 12 PM to be considered by the Board.</w:t>
      </w:r>
    </w:p>
    <w:sectPr w:rsidR="00103888" w:rsidRPr="00103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egreya SC ExtraBold">
    <w:panose1 w:val="00000900000000000000"/>
    <w:charset w:val="00"/>
    <w:family w:val="auto"/>
    <w:pitch w:val="variable"/>
    <w:sig w:usb0="6000028F"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5CC"/>
    <w:multiLevelType w:val="multilevel"/>
    <w:tmpl w:val="7C7C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7E01DE"/>
    <w:multiLevelType w:val="hybridMultilevel"/>
    <w:tmpl w:val="9420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F003F2"/>
    <w:multiLevelType w:val="multilevel"/>
    <w:tmpl w:val="165A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8D5152"/>
    <w:multiLevelType w:val="hybridMultilevel"/>
    <w:tmpl w:val="FF4A6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120935"/>
    <w:multiLevelType w:val="multilevel"/>
    <w:tmpl w:val="B750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7837883">
    <w:abstractNumId w:val="1"/>
  </w:num>
  <w:num w:numId="2" w16cid:durableId="1220674254">
    <w:abstractNumId w:val="4"/>
  </w:num>
  <w:num w:numId="3" w16cid:durableId="124930387">
    <w:abstractNumId w:val="2"/>
  </w:num>
  <w:num w:numId="4" w16cid:durableId="863522475">
    <w:abstractNumId w:val="0"/>
  </w:num>
  <w:num w:numId="5" w16cid:durableId="16450892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15"/>
    <w:rsid w:val="000173F8"/>
    <w:rsid w:val="000969A1"/>
    <w:rsid w:val="000F41DA"/>
    <w:rsid w:val="00103888"/>
    <w:rsid w:val="001473B0"/>
    <w:rsid w:val="00151D15"/>
    <w:rsid w:val="00196118"/>
    <w:rsid w:val="001C7FA7"/>
    <w:rsid w:val="00210EBD"/>
    <w:rsid w:val="00245DD5"/>
    <w:rsid w:val="002721EA"/>
    <w:rsid w:val="002D46E8"/>
    <w:rsid w:val="003169FD"/>
    <w:rsid w:val="00464C42"/>
    <w:rsid w:val="004B3924"/>
    <w:rsid w:val="004B6E10"/>
    <w:rsid w:val="004C2F37"/>
    <w:rsid w:val="004C3633"/>
    <w:rsid w:val="004D6B03"/>
    <w:rsid w:val="004E1874"/>
    <w:rsid w:val="00504EE2"/>
    <w:rsid w:val="00562584"/>
    <w:rsid w:val="005A4AA3"/>
    <w:rsid w:val="005F282F"/>
    <w:rsid w:val="00601E01"/>
    <w:rsid w:val="00657F3E"/>
    <w:rsid w:val="00711CAB"/>
    <w:rsid w:val="00744E02"/>
    <w:rsid w:val="007954C8"/>
    <w:rsid w:val="007C0801"/>
    <w:rsid w:val="007C1E04"/>
    <w:rsid w:val="008C63F2"/>
    <w:rsid w:val="008D22C6"/>
    <w:rsid w:val="008D39A6"/>
    <w:rsid w:val="00946A49"/>
    <w:rsid w:val="009B6218"/>
    <w:rsid w:val="009C78F9"/>
    <w:rsid w:val="009D0D25"/>
    <w:rsid w:val="009F020E"/>
    <w:rsid w:val="00A24AE0"/>
    <w:rsid w:val="00A9546F"/>
    <w:rsid w:val="00AC56EE"/>
    <w:rsid w:val="00AD2008"/>
    <w:rsid w:val="00B604FB"/>
    <w:rsid w:val="00BB1178"/>
    <w:rsid w:val="00BC59CF"/>
    <w:rsid w:val="00BD0C5E"/>
    <w:rsid w:val="00C62327"/>
    <w:rsid w:val="00EC5780"/>
    <w:rsid w:val="00EE1BF8"/>
    <w:rsid w:val="00F37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AEBD"/>
  <w15:chartTrackingRefBased/>
  <w15:docId w15:val="{DB69E7CF-604A-44D3-B3B0-3759B7E4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D15"/>
    <w:rPr>
      <w:rFonts w:eastAsiaTheme="majorEastAsia" w:cstheme="majorBidi"/>
      <w:color w:val="272727" w:themeColor="text1" w:themeTint="D8"/>
    </w:rPr>
  </w:style>
  <w:style w:type="paragraph" w:styleId="Title">
    <w:name w:val="Title"/>
    <w:basedOn w:val="Normal"/>
    <w:next w:val="Normal"/>
    <w:link w:val="TitleChar"/>
    <w:uiPriority w:val="10"/>
    <w:qFormat/>
    <w:rsid w:val="0015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D15"/>
    <w:pPr>
      <w:spacing w:before="160"/>
      <w:jc w:val="center"/>
    </w:pPr>
    <w:rPr>
      <w:i/>
      <w:iCs/>
      <w:color w:val="404040" w:themeColor="text1" w:themeTint="BF"/>
    </w:rPr>
  </w:style>
  <w:style w:type="character" w:customStyle="1" w:styleId="QuoteChar">
    <w:name w:val="Quote Char"/>
    <w:basedOn w:val="DefaultParagraphFont"/>
    <w:link w:val="Quote"/>
    <w:uiPriority w:val="29"/>
    <w:rsid w:val="00151D15"/>
    <w:rPr>
      <w:i/>
      <w:iCs/>
      <w:color w:val="404040" w:themeColor="text1" w:themeTint="BF"/>
    </w:rPr>
  </w:style>
  <w:style w:type="paragraph" w:styleId="ListParagraph">
    <w:name w:val="List Paragraph"/>
    <w:basedOn w:val="Normal"/>
    <w:uiPriority w:val="34"/>
    <w:qFormat/>
    <w:rsid w:val="00151D15"/>
    <w:pPr>
      <w:ind w:left="720"/>
      <w:contextualSpacing/>
    </w:pPr>
  </w:style>
  <w:style w:type="character" w:styleId="IntenseEmphasis">
    <w:name w:val="Intense Emphasis"/>
    <w:basedOn w:val="DefaultParagraphFont"/>
    <w:uiPriority w:val="21"/>
    <w:qFormat/>
    <w:rsid w:val="00151D15"/>
    <w:rPr>
      <w:i/>
      <w:iCs/>
      <w:color w:val="0F4761" w:themeColor="accent1" w:themeShade="BF"/>
    </w:rPr>
  </w:style>
  <w:style w:type="paragraph" w:styleId="IntenseQuote">
    <w:name w:val="Intense Quote"/>
    <w:basedOn w:val="Normal"/>
    <w:next w:val="Normal"/>
    <w:link w:val="IntenseQuoteChar"/>
    <w:uiPriority w:val="30"/>
    <w:qFormat/>
    <w:rsid w:val="0015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D15"/>
    <w:rPr>
      <w:i/>
      <w:iCs/>
      <w:color w:val="0F4761" w:themeColor="accent1" w:themeShade="BF"/>
    </w:rPr>
  </w:style>
  <w:style w:type="character" w:styleId="IntenseReference">
    <w:name w:val="Intense Reference"/>
    <w:basedOn w:val="DefaultParagraphFont"/>
    <w:uiPriority w:val="32"/>
    <w:qFormat/>
    <w:rsid w:val="00151D15"/>
    <w:rPr>
      <w:b/>
      <w:bCs/>
      <w:smallCaps/>
      <w:color w:val="0F4761" w:themeColor="accent1" w:themeShade="BF"/>
      <w:spacing w:val="5"/>
    </w:rPr>
  </w:style>
  <w:style w:type="character" w:styleId="Hyperlink">
    <w:name w:val="Hyperlink"/>
    <w:basedOn w:val="DefaultParagraphFont"/>
    <w:uiPriority w:val="99"/>
    <w:unhideWhenUsed/>
    <w:rsid w:val="00103888"/>
    <w:rPr>
      <w:color w:val="467886" w:themeColor="hyperlink"/>
      <w:u w:val="single"/>
    </w:rPr>
  </w:style>
  <w:style w:type="character" w:styleId="UnresolvedMention">
    <w:name w:val="Unresolved Mention"/>
    <w:basedOn w:val="DefaultParagraphFont"/>
    <w:uiPriority w:val="99"/>
    <w:semiHidden/>
    <w:unhideWhenUsed/>
    <w:rsid w:val="00103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869244">
      <w:bodyDiv w:val="1"/>
      <w:marLeft w:val="0"/>
      <w:marRight w:val="0"/>
      <w:marTop w:val="0"/>
      <w:marBottom w:val="0"/>
      <w:divBdr>
        <w:top w:val="none" w:sz="0" w:space="0" w:color="auto"/>
        <w:left w:val="none" w:sz="0" w:space="0" w:color="auto"/>
        <w:bottom w:val="none" w:sz="0" w:space="0" w:color="auto"/>
        <w:right w:val="none" w:sz="0" w:space="0" w:color="auto"/>
      </w:divBdr>
    </w:div>
    <w:div w:id="712734182">
      <w:bodyDiv w:val="1"/>
      <w:marLeft w:val="0"/>
      <w:marRight w:val="0"/>
      <w:marTop w:val="0"/>
      <w:marBottom w:val="0"/>
      <w:divBdr>
        <w:top w:val="none" w:sz="0" w:space="0" w:color="auto"/>
        <w:left w:val="none" w:sz="0" w:space="0" w:color="auto"/>
        <w:bottom w:val="none" w:sz="0" w:space="0" w:color="auto"/>
        <w:right w:val="none" w:sz="0" w:space="0" w:color="auto"/>
      </w:divBdr>
    </w:div>
    <w:div w:id="928201754">
      <w:bodyDiv w:val="1"/>
      <w:marLeft w:val="0"/>
      <w:marRight w:val="0"/>
      <w:marTop w:val="0"/>
      <w:marBottom w:val="0"/>
      <w:divBdr>
        <w:top w:val="none" w:sz="0" w:space="0" w:color="auto"/>
        <w:left w:val="none" w:sz="0" w:space="0" w:color="auto"/>
        <w:bottom w:val="none" w:sz="0" w:space="0" w:color="auto"/>
        <w:right w:val="none" w:sz="0" w:space="0" w:color="auto"/>
      </w:divBdr>
    </w:div>
    <w:div w:id="999238676">
      <w:bodyDiv w:val="1"/>
      <w:marLeft w:val="0"/>
      <w:marRight w:val="0"/>
      <w:marTop w:val="0"/>
      <w:marBottom w:val="0"/>
      <w:divBdr>
        <w:top w:val="none" w:sz="0" w:space="0" w:color="auto"/>
        <w:left w:val="none" w:sz="0" w:space="0" w:color="auto"/>
        <w:bottom w:val="none" w:sz="0" w:space="0" w:color="auto"/>
        <w:right w:val="none" w:sz="0" w:space="0" w:color="auto"/>
      </w:divBdr>
    </w:div>
    <w:div w:id="1394351882">
      <w:bodyDiv w:val="1"/>
      <w:marLeft w:val="0"/>
      <w:marRight w:val="0"/>
      <w:marTop w:val="0"/>
      <w:marBottom w:val="0"/>
      <w:divBdr>
        <w:top w:val="none" w:sz="0" w:space="0" w:color="auto"/>
        <w:left w:val="none" w:sz="0" w:space="0" w:color="auto"/>
        <w:bottom w:val="none" w:sz="0" w:space="0" w:color="auto"/>
        <w:right w:val="none" w:sz="0" w:space="0" w:color="auto"/>
      </w:divBdr>
    </w:div>
    <w:div w:id="156463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ndy.armstrong@encsd.k12.nc.us"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527E0945EAF04BA86884DED7770AC4" ma:contentTypeVersion="14" ma:contentTypeDescription="Create a new document." ma:contentTypeScope="" ma:versionID="dfcf77efc2068dbb050cf12500c962d0">
  <xsd:schema xmlns:xsd="http://www.w3.org/2001/XMLSchema" xmlns:xs="http://www.w3.org/2001/XMLSchema" xmlns:p="http://schemas.microsoft.com/office/2006/metadata/properties" xmlns:ns1="http://schemas.microsoft.com/sharepoint/v3" xmlns:ns3="fe5d87f5-656a-4a8f-91f5-5dfb9e87e8f9" targetNamespace="http://schemas.microsoft.com/office/2006/metadata/properties" ma:root="true" ma:fieldsID="ca8d5970ac26065a20351ef178e5b161" ns1:_="" ns3:_="">
    <xsd:import namespace="http://schemas.microsoft.com/sharepoint/v3"/>
    <xsd:import namespace="fe5d87f5-656a-4a8f-91f5-5dfb9e87e8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d87f5-656a-4a8f-91f5-5dfb9e87e8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e5d87f5-656a-4a8f-91f5-5dfb9e87e8f9" xsi:nil="true"/>
  </documentManagement>
</p:properties>
</file>

<file path=customXml/itemProps1.xml><?xml version="1.0" encoding="utf-8"?>
<ds:datastoreItem xmlns:ds="http://schemas.openxmlformats.org/officeDocument/2006/customXml" ds:itemID="{8FF20E69-C997-4EBE-B332-C8C51D95E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d87f5-656a-4a8f-91f5-5dfb9e87e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7767E3-F4DE-4834-A64F-82E455A29522}">
  <ds:schemaRefs>
    <ds:schemaRef ds:uri="http://schemas.microsoft.com/sharepoint/v3/contenttype/forms"/>
  </ds:schemaRefs>
</ds:datastoreItem>
</file>

<file path=customXml/itemProps3.xml><?xml version="1.0" encoding="utf-8"?>
<ds:datastoreItem xmlns:ds="http://schemas.openxmlformats.org/officeDocument/2006/customXml" ds:itemID="{DB93657A-56B4-4BB3-9A6D-DE65C7F7BB90}">
  <ds:schemaRefs>
    <ds:schemaRef ds:uri="http://schemas.microsoft.com/office/2006/metadata/properties"/>
    <ds:schemaRef ds:uri="http://schemas.microsoft.com/office/infopath/2007/PartnerControls"/>
    <ds:schemaRef ds:uri="http://schemas.microsoft.com/sharepoint/v3"/>
    <ds:schemaRef ds:uri="fe5d87f5-656a-4a8f-91f5-5dfb9e87e8f9"/>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331</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5</cp:revision>
  <dcterms:created xsi:type="dcterms:W3CDTF">2026-01-14T16:03:00Z</dcterms:created>
  <dcterms:modified xsi:type="dcterms:W3CDTF">2026-01-14T16:08:00Z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0x01010004527E0945EAF04BA86884DED7770AC4</vt:lpwstr>
  </property>
  <property fmtid="{D5CDD505-2E9C-101B-9397-08002B2CF9AE}" pid="3" name="MSIP_Label_defa4170-0d19-0005-0004-bc88714345d2_Enabled">
    <vt:lpwstr>true</vt:lpwstr>
  </property>
  <property fmtid="{D5CDD505-2E9C-101B-9397-08002B2CF9AE}" pid="4" name="MSIP_Label_defa4170-0d19-0005-0004-bc88714345d2_SetDate">
    <vt:lpwstr>2025-06-16T15:28:12Z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461cfc6d-34d3-4180-a913-f85e3ee08971</vt:lpwstr>
  </property>
  <property fmtid="{D5CDD505-2E9C-101B-9397-08002B2CF9AE}" pid="8" name="MSIP_Label_defa4170-0d19-0005-0004-bc88714345d2_ActionId">
    <vt:lpwstr>add049b1-622a-4b5e-b5d7-662a72ee4ae1</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