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2F92441D" w:rsidR="0004114E" w:rsidRDefault="008F2BFE" w:rsidP="0004114E">
                            <w:pPr>
                              <w:spacing w:after="0"/>
                              <w:jc w:val="center"/>
                              <w:rPr>
                                <w:rFonts w:ascii="Roboto" w:hAnsi="Roboto"/>
                                <w:b/>
                                <w:bCs/>
                                <w:color w:val="265216"/>
                                <w:sz w:val="40"/>
                                <w:szCs w:val="40"/>
                              </w:rPr>
                            </w:pPr>
                            <w:r>
                              <w:rPr>
                                <w:rFonts w:ascii="Roboto" w:hAnsi="Roboto"/>
                                <w:b/>
                                <w:bCs/>
                                <w:color w:val="265216"/>
                                <w:sz w:val="40"/>
                                <w:szCs w:val="40"/>
                              </w:rPr>
                              <w:t>Graduation Requirements</w:t>
                            </w:r>
                          </w:p>
                          <w:p w14:paraId="1D9D22E1" w14:textId="0BA192CA"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7168E3">
                              <w:rPr>
                                <w:rFonts w:ascii="Roboto" w:hAnsi="Roboto"/>
                                <w:b/>
                                <w:bCs/>
                                <w:color w:val="265216"/>
                                <w:sz w:val="40"/>
                                <w:szCs w:val="40"/>
                              </w:rPr>
                              <w:t>3</w:t>
                            </w:r>
                            <w:r w:rsidR="00B2763E">
                              <w:rPr>
                                <w:rFonts w:ascii="Roboto" w:hAnsi="Roboto"/>
                                <w:b/>
                                <w:bCs/>
                                <w:color w:val="265216"/>
                                <w:sz w:val="40"/>
                                <w:szCs w:val="40"/>
                              </w:rPr>
                              <w:t>4</w:t>
                            </w:r>
                            <w:r w:rsidR="008F2BFE">
                              <w:rPr>
                                <w:rFonts w:ascii="Roboto" w:hAnsi="Roboto"/>
                                <w:b/>
                                <w:bCs/>
                                <w:color w:val="265216"/>
                                <w:sz w:val="40"/>
                                <w:szCs w:val="40"/>
                              </w:rPr>
                              <w:t>6</w:t>
                            </w:r>
                            <w:r w:rsidR="000A7F4C">
                              <w:rPr>
                                <w:rFonts w:ascii="Roboto" w:hAnsi="Roboto"/>
                                <w:b/>
                                <w:bCs/>
                                <w:color w:val="265216"/>
                                <w:sz w:val="40"/>
                                <w:szCs w:val="40"/>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2F92441D" w:rsidR="0004114E" w:rsidRDefault="008F2BFE" w:rsidP="0004114E">
                      <w:pPr>
                        <w:spacing w:after="0"/>
                        <w:jc w:val="center"/>
                        <w:rPr>
                          <w:rFonts w:ascii="Roboto" w:hAnsi="Roboto"/>
                          <w:b/>
                          <w:bCs/>
                          <w:color w:val="265216"/>
                          <w:sz w:val="40"/>
                          <w:szCs w:val="40"/>
                        </w:rPr>
                      </w:pPr>
                      <w:r>
                        <w:rPr>
                          <w:rFonts w:ascii="Roboto" w:hAnsi="Roboto"/>
                          <w:b/>
                          <w:bCs/>
                          <w:color w:val="265216"/>
                          <w:sz w:val="40"/>
                          <w:szCs w:val="40"/>
                        </w:rPr>
                        <w:t>Graduation Requirements</w:t>
                      </w:r>
                    </w:p>
                    <w:p w14:paraId="1D9D22E1" w14:textId="0BA192CA"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7168E3">
                        <w:rPr>
                          <w:rFonts w:ascii="Roboto" w:hAnsi="Roboto"/>
                          <w:b/>
                          <w:bCs/>
                          <w:color w:val="265216"/>
                          <w:sz w:val="40"/>
                          <w:szCs w:val="40"/>
                        </w:rPr>
                        <w:t>3</w:t>
                      </w:r>
                      <w:r w:rsidR="00B2763E">
                        <w:rPr>
                          <w:rFonts w:ascii="Roboto" w:hAnsi="Roboto"/>
                          <w:b/>
                          <w:bCs/>
                          <w:color w:val="265216"/>
                          <w:sz w:val="40"/>
                          <w:szCs w:val="40"/>
                        </w:rPr>
                        <w:t>4</w:t>
                      </w:r>
                      <w:r w:rsidR="008F2BFE">
                        <w:rPr>
                          <w:rFonts w:ascii="Roboto" w:hAnsi="Roboto"/>
                          <w:b/>
                          <w:bCs/>
                          <w:color w:val="265216"/>
                          <w:sz w:val="40"/>
                          <w:szCs w:val="40"/>
                        </w:rPr>
                        <w:t>6</w:t>
                      </w:r>
                      <w:r w:rsidR="000A7F4C">
                        <w:rPr>
                          <w:rFonts w:ascii="Roboto" w:hAnsi="Roboto"/>
                          <w:b/>
                          <w:bCs/>
                          <w:color w:val="265216"/>
                          <w:sz w:val="40"/>
                          <w:szCs w:val="40"/>
                        </w:rPr>
                        <w:t>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784FDAA0">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0C212779" w:rsidR="004E4CCF" w:rsidRDefault="00135FC0" w:rsidP="00784B60">
      <w:pPr>
        <w:pStyle w:val="ListParagraph"/>
        <w:ind w:left="0"/>
        <w:rPr>
          <w:rFonts w:ascii="Roboto" w:hAnsi="Roboto"/>
        </w:rPr>
      </w:pPr>
      <w:r>
        <w:rPr>
          <w:rFonts w:ascii="Roboto" w:hAnsi="Roboto"/>
        </w:rPr>
        <w:t xml:space="preserve">ENCSD </w:t>
      </w:r>
      <w:r w:rsidR="0020745D">
        <w:rPr>
          <w:rFonts w:ascii="Roboto" w:hAnsi="Roboto"/>
        </w:rPr>
        <w:t xml:space="preserve">is committed to </w:t>
      </w:r>
      <w:r w:rsidR="00F04032">
        <w:rPr>
          <w:rFonts w:ascii="Roboto" w:hAnsi="Roboto"/>
        </w:rPr>
        <w:t>ensuring that all students, including those who are deaf or heard of hearing, have equitable access to a rigorous and meaningful high school education that prepares them for postsecondary opportunities.  This policy establishes graduation requirements in accordance with the North Carolina State Board of Education, and all applicable federal and state laws</w:t>
      </w:r>
      <w:r w:rsidR="007403C0">
        <w:rPr>
          <w:rFonts w:ascii="Roboto" w:hAnsi="Roboto"/>
        </w:rPr>
        <w:t>.</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3C636512" w:rsidR="00784B60" w:rsidRPr="007403C0" w:rsidRDefault="007403C0" w:rsidP="007403C0">
      <w:pPr>
        <w:rPr>
          <w:rFonts w:ascii="Roboto" w:hAnsi="Roboto"/>
          <w:b/>
          <w:bCs/>
        </w:rPr>
      </w:pPr>
      <w:r w:rsidRPr="007403C0">
        <w:rPr>
          <w:rFonts w:ascii="Roboto" w:hAnsi="Roboto"/>
          <w:b/>
          <w:bCs/>
        </w:rPr>
        <w:t>I.</w:t>
      </w:r>
      <w:r>
        <w:rPr>
          <w:rFonts w:ascii="Roboto" w:hAnsi="Roboto"/>
          <w:b/>
          <w:bCs/>
        </w:rPr>
        <w:t xml:space="preserve"> </w:t>
      </w:r>
      <w:r w:rsidRPr="007403C0">
        <w:rPr>
          <w:rFonts w:ascii="Roboto" w:hAnsi="Roboto"/>
          <w:b/>
          <w:bCs/>
        </w:rPr>
        <w:t>Graduation Requirements</w:t>
      </w:r>
    </w:p>
    <w:p w14:paraId="639627FC" w14:textId="4797BCE7" w:rsidR="007403C0" w:rsidRPr="007403C0" w:rsidRDefault="007403C0" w:rsidP="007403C0">
      <w:pPr>
        <w:rPr>
          <w:rFonts w:ascii="Roboto" w:hAnsi="Roboto"/>
        </w:rPr>
      </w:pPr>
      <w:r>
        <w:rPr>
          <w:rFonts w:ascii="Roboto" w:hAnsi="Roboto"/>
        </w:rPr>
        <w:t>To receive a North Carolina high school diploma from ENCSD, students must:</w:t>
      </w:r>
    </w:p>
    <w:p w14:paraId="14A94F7B" w14:textId="00832F64" w:rsidR="00694D1F" w:rsidRDefault="007403C0" w:rsidP="00672227">
      <w:pPr>
        <w:pStyle w:val="ListParagraph"/>
        <w:numPr>
          <w:ilvl w:val="0"/>
          <w:numId w:val="14"/>
        </w:numPr>
        <w:rPr>
          <w:rFonts w:ascii="Roboto" w:hAnsi="Roboto"/>
        </w:rPr>
      </w:pPr>
      <w:r>
        <w:rPr>
          <w:rFonts w:ascii="Roboto" w:hAnsi="Roboto"/>
        </w:rPr>
        <w:t>Satisfy the minimum state-mandated course and credit requirements in effect for their ninth-grade cohort</w:t>
      </w:r>
      <w:r w:rsidR="00BA201F">
        <w:rPr>
          <w:rFonts w:ascii="Roboto" w:hAnsi="Roboto"/>
        </w:rPr>
        <w:t>, as set by the State Board of Education (16 NCAC 06D .0503; G.S. § 115C-83.31; NCDPI).</w:t>
      </w:r>
    </w:p>
    <w:p w14:paraId="642330C5" w14:textId="5FECE942" w:rsidR="00BA201F" w:rsidRDefault="00BA201F" w:rsidP="00672227">
      <w:pPr>
        <w:pStyle w:val="ListParagraph"/>
        <w:numPr>
          <w:ilvl w:val="0"/>
          <w:numId w:val="14"/>
        </w:numPr>
        <w:rPr>
          <w:rFonts w:ascii="Roboto" w:hAnsi="Roboto"/>
        </w:rPr>
      </w:pPr>
      <w:r>
        <w:rPr>
          <w:rFonts w:ascii="Roboto" w:hAnsi="Roboto"/>
        </w:rPr>
        <w:t>Earn a minimum of 22 course credits in the Future-Ready Core or an approved course of study</w:t>
      </w:r>
      <w:r w:rsidR="00B12DB3">
        <w:rPr>
          <w:rFonts w:ascii="Roboto" w:hAnsi="Roboto"/>
        </w:rPr>
        <w:t>.</w:t>
      </w:r>
    </w:p>
    <w:p w14:paraId="63B56FE3" w14:textId="2F622F5F" w:rsidR="00B12DB3" w:rsidRDefault="00B12DB3" w:rsidP="00672227">
      <w:pPr>
        <w:pStyle w:val="ListParagraph"/>
        <w:numPr>
          <w:ilvl w:val="0"/>
          <w:numId w:val="14"/>
        </w:numPr>
        <w:rPr>
          <w:rFonts w:ascii="Roboto" w:hAnsi="Roboto"/>
        </w:rPr>
      </w:pPr>
      <w:r>
        <w:rPr>
          <w:rFonts w:ascii="Roboto" w:hAnsi="Roboto"/>
        </w:rPr>
        <w:t xml:space="preserve">Complete all </w:t>
      </w:r>
      <w:r w:rsidR="006A57DF">
        <w:rPr>
          <w:rFonts w:ascii="Roboto" w:hAnsi="Roboto"/>
        </w:rPr>
        <w:t>additional state and ENCSD-specific requirements.</w:t>
      </w:r>
    </w:p>
    <w:p w14:paraId="3983C470" w14:textId="1D6BC390" w:rsidR="006A57DF" w:rsidRPr="00F6315E" w:rsidRDefault="00F6315E" w:rsidP="00F6315E">
      <w:pPr>
        <w:ind w:left="720"/>
        <w:rPr>
          <w:rFonts w:ascii="Roboto" w:hAnsi="Roboto"/>
          <w:b/>
          <w:bCs/>
          <w:i/>
          <w:iCs/>
        </w:rPr>
      </w:pPr>
      <w:r w:rsidRPr="00F6315E">
        <w:rPr>
          <w:rFonts w:ascii="Roboto" w:hAnsi="Roboto"/>
          <w:b/>
          <w:bCs/>
          <w:i/>
          <w:iCs/>
        </w:rPr>
        <w:t>Future-Ready Core</w:t>
      </w:r>
      <w:r w:rsidR="00091A1B">
        <w:rPr>
          <w:rFonts w:ascii="Roboto" w:hAnsi="Roboto"/>
          <w:b/>
          <w:bCs/>
          <w:i/>
          <w:iCs/>
        </w:rPr>
        <w:t xml:space="preserve"> State Requirements</w:t>
      </w:r>
      <w:r w:rsidR="00D9473C">
        <w:rPr>
          <w:rFonts w:ascii="Roboto" w:hAnsi="Roboto"/>
          <w:b/>
          <w:bCs/>
          <w:i/>
          <w:iCs/>
        </w:rPr>
        <w:t xml:space="preserve"> for Students Entering Ninth Grade for the First Time Between 2021-2022 and 2025-2026</w:t>
      </w:r>
    </w:p>
    <w:tbl>
      <w:tblPr>
        <w:tblStyle w:val="TableGrid"/>
        <w:tblW w:w="0" w:type="auto"/>
        <w:tblInd w:w="720" w:type="dxa"/>
        <w:tblLook w:val="04A0" w:firstRow="1" w:lastRow="0" w:firstColumn="1" w:lastColumn="0" w:noHBand="0" w:noVBand="1"/>
      </w:tblPr>
      <w:tblGrid>
        <w:gridCol w:w="1975"/>
        <w:gridCol w:w="1620"/>
        <w:gridCol w:w="5035"/>
      </w:tblGrid>
      <w:tr w:rsidR="00F654A6" w14:paraId="0DFD42AB" w14:textId="77777777" w:rsidTr="00392ED2">
        <w:tc>
          <w:tcPr>
            <w:tcW w:w="1975" w:type="dxa"/>
          </w:tcPr>
          <w:p w14:paraId="7D66D607" w14:textId="61279651" w:rsidR="0041349F" w:rsidRDefault="0041349F" w:rsidP="00B601BD">
            <w:pPr>
              <w:rPr>
                <w:rFonts w:ascii="Roboto" w:hAnsi="Roboto"/>
              </w:rPr>
            </w:pPr>
            <w:r>
              <w:rPr>
                <w:rFonts w:ascii="Roboto" w:hAnsi="Roboto"/>
              </w:rPr>
              <w:t>English</w:t>
            </w:r>
          </w:p>
        </w:tc>
        <w:tc>
          <w:tcPr>
            <w:tcW w:w="1620" w:type="dxa"/>
          </w:tcPr>
          <w:p w14:paraId="6D2DD3BC" w14:textId="10928D75" w:rsidR="0041349F" w:rsidRDefault="0041349F" w:rsidP="00B601BD">
            <w:pPr>
              <w:rPr>
                <w:rFonts w:ascii="Roboto" w:hAnsi="Roboto"/>
              </w:rPr>
            </w:pPr>
            <w:r>
              <w:rPr>
                <w:rFonts w:ascii="Roboto" w:hAnsi="Roboto"/>
              </w:rPr>
              <w:t>4 Credits</w:t>
            </w:r>
          </w:p>
        </w:tc>
        <w:tc>
          <w:tcPr>
            <w:tcW w:w="5035" w:type="dxa"/>
          </w:tcPr>
          <w:p w14:paraId="0EFEB232" w14:textId="77777777" w:rsidR="0041349F" w:rsidRDefault="0041349F" w:rsidP="00B601BD">
            <w:pPr>
              <w:rPr>
                <w:rFonts w:ascii="Roboto" w:hAnsi="Roboto"/>
              </w:rPr>
            </w:pPr>
            <w:r>
              <w:rPr>
                <w:rFonts w:ascii="Roboto" w:hAnsi="Roboto"/>
              </w:rPr>
              <w:t>English 1</w:t>
            </w:r>
          </w:p>
          <w:p w14:paraId="56A66BFE" w14:textId="77777777" w:rsidR="00F654A6" w:rsidRDefault="00F654A6" w:rsidP="00B601BD">
            <w:pPr>
              <w:rPr>
                <w:rFonts w:ascii="Roboto" w:hAnsi="Roboto"/>
              </w:rPr>
            </w:pPr>
            <w:r>
              <w:rPr>
                <w:rFonts w:ascii="Roboto" w:hAnsi="Roboto"/>
              </w:rPr>
              <w:t>English 2</w:t>
            </w:r>
          </w:p>
          <w:p w14:paraId="4BAEB531" w14:textId="77777777" w:rsidR="00F654A6" w:rsidRDefault="00F654A6" w:rsidP="00B601BD">
            <w:pPr>
              <w:rPr>
                <w:rFonts w:ascii="Roboto" w:hAnsi="Roboto"/>
              </w:rPr>
            </w:pPr>
            <w:r>
              <w:rPr>
                <w:rFonts w:ascii="Roboto" w:hAnsi="Roboto"/>
              </w:rPr>
              <w:t>English 3</w:t>
            </w:r>
          </w:p>
          <w:p w14:paraId="1220C39E" w14:textId="41DC3488" w:rsidR="00F654A6" w:rsidRDefault="00F654A6" w:rsidP="00B601BD">
            <w:pPr>
              <w:rPr>
                <w:rFonts w:ascii="Roboto" w:hAnsi="Roboto"/>
              </w:rPr>
            </w:pPr>
            <w:r>
              <w:rPr>
                <w:rFonts w:ascii="Roboto" w:hAnsi="Roboto"/>
              </w:rPr>
              <w:t>English 4</w:t>
            </w:r>
          </w:p>
        </w:tc>
      </w:tr>
      <w:tr w:rsidR="00F654A6" w14:paraId="140331B6" w14:textId="77777777" w:rsidTr="00392ED2">
        <w:tc>
          <w:tcPr>
            <w:tcW w:w="1975" w:type="dxa"/>
          </w:tcPr>
          <w:p w14:paraId="47F34B6C" w14:textId="72D91F8D" w:rsidR="0041349F" w:rsidRDefault="0041349F" w:rsidP="00B601BD">
            <w:pPr>
              <w:rPr>
                <w:rFonts w:ascii="Roboto" w:hAnsi="Roboto"/>
              </w:rPr>
            </w:pPr>
            <w:r>
              <w:rPr>
                <w:rFonts w:ascii="Roboto" w:hAnsi="Roboto"/>
              </w:rPr>
              <w:t>Mathematics</w:t>
            </w:r>
          </w:p>
        </w:tc>
        <w:tc>
          <w:tcPr>
            <w:tcW w:w="1620" w:type="dxa"/>
          </w:tcPr>
          <w:p w14:paraId="5BA15C01" w14:textId="7F5672E6" w:rsidR="0041349F" w:rsidRDefault="0041349F" w:rsidP="00B601BD">
            <w:pPr>
              <w:rPr>
                <w:rFonts w:ascii="Roboto" w:hAnsi="Roboto"/>
              </w:rPr>
            </w:pPr>
            <w:r>
              <w:rPr>
                <w:rFonts w:ascii="Roboto" w:hAnsi="Roboto"/>
              </w:rPr>
              <w:t>4 Credits</w:t>
            </w:r>
          </w:p>
        </w:tc>
        <w:tc>
          <w:tcPr>
            <w:tcW w:w="5035" w:type="dxa"/>
          </w:tcPr>
          <w:p w14:paraId="08808359" w14:textId="77777777" w:rsidR="0041349F" w:rsidRDefault="0041349F" w:rsidP="00B601BD">
            <w:pPr>
              <w:rPr>
                <w:rFonts w:ascii="Roboto" w:hAnsi="Roboto"/>
              </w:rPr>
            </w:pPr>
            <w:r>
              <w:rPr>
                <w:rFonts w:ascii="Roboto" w:hAnsi="Roboto"/>
              </w:rPr>
              <w:t>NC Math 1</w:t>
            </w:r>
          </w:p>
          <w:p w14:paraId="10C3CF7B" w14:textId="77777777" w:rsidR="0041349F" w:rsidRDefault="0041349F" w:rsidP="00B601BD">
            <w:pPr>
              <w:rPr>
                <w:rFonts w:ascii="Roboto" w:hAnsi="Roboto"/>
              </w:rPr>
            </w:pPr>
            <w:r>
              <w:rPr>
                <w:rFonts w:ascii="Roboto" w:hAnsi="Roboto"/>
              </w:rPr>
              <w:t>NC Math 2</w:t>
            </w:r>
          </w:p>
          <w:p w14:paraId="73BB5BA5" w14:textId="77777777" w:rsidR="0041349F" w:rsidRDefault="0041349F" w:rsidP="00B601BD">
            <w:pPr>
              <w:rPr>
                <w:rFonts w:ascii="Roboto" w:hAnsi="Roboto"/>
              </w:rPr>
            </w:pPr>
            <w:r>
              <w:rPr>
                <w:rFonts w:ascii="Roboto" w:hAnsi="Roboto"/>
              </w:rPr>
              <w:t>NC Math 3</w:t>
            </w:r>
          </w:p>
          <w:p w14:paraId="5CDA2430" w14:textId="77777777" w:rsidR="00F654A6" w:rsidRDefault="00F654A6" w:rsidP="00B601BD">
            <w:pPr>
              <w:rPr>
                <w:rFonts w:ascii="Roboto" w:hAnsi="Roboto"/>
              </w:rPr>
            </w:pPr>
            <w:r>
              <w:rPr>
                <w:rFonts w:ascii="Roboto" w:hAnsi="Roboto"/>
              </w:rPr>
              <w:t>A fourth Math course aligned with student’s post-high school plans</w:t>
            </w:r>
            <w:r w:rsidR="00091A1B">
              <w:rPr>
                <w:rFonts w:ascii="Roboto" w:hAnsi="Roboto"/>
              </w:rPr>
              <w:t>*</w:t>
            </w:r>
          </w:p>
          <w:p w14:paraId="5853702C" w14:textId="02809B08" w:rsidR="004D4385" w:rsidRDefault="004D4385" w:rsidP="00B601BD">
            <w:pPr>
              <w:rPr>
                <w:rFonts w:ascii="Roboto" w:hAnsi="Roboto"/>
              </w:rPr>
            </w:pPr>
            <w:r>
              <w:rPr>
                <w:rFonts w:ascii="Roboto" w:hAnsi="Roboto"/>
              </w:rPr>
              <w:t>The principal may exempt a student from this math sequence</w:t>
            </w:r>
            <w:r w:rsidR="00DD4AB7">
              <w:rPr>
                <w:rFonts w:ascii="Roboto" w:hAnsi="Roboto"/>
              </w:rPr>
              <w:t>**</w:t>
            </w:r>
          </w:p>
        </w:tc>
      </w:tr>
      <w:tr w:rsidR="00F654A6" w14:paraId="22912B30" w14:textId="77777777" w:rsidTr="00392ED2">
        <w:tc>
          <w:tcPr>
            <w:tcW w:w="1975" w:type="dxa"/>
          </w:tcPr>
          <w:p w14:paraId="5996D1E8" w14:textId="18507EDF" w:rsidR="0041349F" w:rsidRDefault="00392ED2" w:rsidP="00B601BD">
            <w:pPr>
              <w:rPr>
                <w:rFonts w:ascii="Roboto" w:hAnsi="Roboto"/>
              </w:rPr>
            </w:pPr>
            <w:r>
              <w:rPr>
                <w:rFonts w:ascii="Roboto" w:hAnsi="Roboto"/>
              </w:rPr>
              <w:t>Science</w:t>
            </w:r>
          </w:p>
        </w:tc>
        <w:tc>
          <w:tcPr>
            <w:tcW w:w="1620" w:type="dxa"/>
          </w:tcPr>
          <w:p w14:paraId="09FF935E" w14:textId="7580CB47" w:rsidR="0041349F" w:rsidRDefault="00392ED2" w:rsidP="00B601BD">
            <w:pPr>
              <w:rPr>
                <w:rFonts w:ascii="Roboto" w:hAnsi="Roboto"/>
              </w:rPr>
            </w:pPr>
            <w:r>
              <w:rPr>
                <w:rFonts w:ascii="Roboto" w:hAnsi="Roboto"/>
              </w:rPr>
              <w:t>3 Credits</w:t>
            </w:r>
          </w:p>
        </w:tc>
        <w:tc>
          <w:tcPr>
            <w:tcW w:w="5035" w:type="dxa"/>
          </w:tcPr>
          <w:p w14:paraId="0475D1B6" w14:textId="77777777" w:rsidR="0041349F" w:rsidRDefault="00392ED2" w:rsidP="00B601BD">
            <w:pPr>
              <w:rPr>
                <w:rFonts w:ascii="Roboto" w:hAnsi="Roboto"/>
              </w:rPr>
            </w:pPr>
            <w:r>
              <w:rPr>
                <w:rFonts w:ascii="Roboto" w:hAnsi="Roboto"/>
              </w:rPr>
              <w:t>Biology</w:t>
            </w:r>
          </w:p>
          <w:p w14:paraId="475AA79D" w14:textId="77777777" w:rsidR="00392ED2" w:rsidRDefault="00392ED2" w:rsidP="00B601BD">
            <w:pPr>
              <w:rPr>
                <w:rFonts w:ascii="Roboto" w:hAnsi="Roboto"/>
              </w:rPr>
            </w:pPr>
            <w:r>
              <w:rPr>
                <w:rFonts w:ascii="Roboto" w:hAnsi="Roboto"/>
              </w:rPr>
              <w:lastRenderedPageBreak/>
              <w:t>Physical Science</w:t>
            </w:r>
          </w:p>
          <w:p w14:paraId="2CC527B6" w14:textId="5CEBD246" w:rsidR="00392ED2" w:rsidRDefault="00392ED2" w:rsidP="00B601BD">
            <w:pPr>
              <w:rPr>
                <w:rFonts w:ascii="Roboto" w:hAnsi="Roboto"/>
              </w:rPr>
            </w:pPr>
            <w:r>
              <w:rPr>
                <w:rFonts w:ascii="Roboto" w:hAnsi="Roboto"/>
              </w:rPr>
              <w:t>Earth/Environmental Science</w:t>
            </w:r>
          </w:p>
        </w:tc>
      </w:tr>
      <w:tr w:rsidR="00392ED2" w14:paraId="4091F649" w14:textId="77777777" w:rsidTr="00392ED2">
        <w:tc>
          <w:tcPr>
            <w:tcW w:w="1975" w:type="dxa"/>
          </w:tcPr>
          <w:p w14:paraId="2B99578E" w14:textId="432F7948" w:rsidR="00392ED2" w:rsidRDefault="00392ED2" w:rsidP="00B601BD">
            <w:pPr>
              <w:rPr>
                <w:rFonts w:ascii="Roboto" w:hAnsi="Roboto"/>
              </w:rPr>
            </w:pPr>
            <w:r>
              <w:rPr>
                <w:rFonts w:ascii="Roboto" w:hAnsi="Roboto"/>
              </w:rPr>
              <w:lastRenderedPageBreak/>
              <w:t>Social Studies</w:t>
            </w:r>
          </w:p>
        </w:tc>
        <w:tc>
          <w:tcPr>
            <w:tcW w:w="1620" w:type="dxa"/>
          </w:tcPr>
          <w:p w14:paraId="34C0BE99" w14:textId="4D9D9CB6" w:rsidR="00392ED2" w:rsidRDefault="00392ED2" w:rsidP="00B601BD">
            <w:pPr>
              <w:rPr>
                <w:rFonts w:ascii="Roboto" w:hAnsi="Roboto"/>
              </w:rPr>
            </w:pPr>
            <w:r>
              <w:rPr>
                <w:rFonts w:ascii="Roboto" w:hAnsi="Roboto"/>
              </w:rPr>
              <w:t>4 Credits</w:t>
            </w:r>
          </w:p>
        </w:tc>
        <w:tc>
          <w:tcPr>
            <w:tcW w:w="5035" w:type="dxa"/>
          </w:tcPr>
          <w:p w14:paraId="41934F4F" w14:textId="1CB1ABFA" w:rsidR="001C6866" w:rsidRDefault="009F5BEC" w:rsidP="00B601BD">
            <w:pPr>
              <w:rPr>
                <w:rFonts w:ascii="Roboto" w:hAnsi="Roboto"/>
              </w:rPr>
            </w:pPr>
            <w:r>
              <w:rPr>
                <w:rFonts w:ascii="Roboto" w:hAnsi="Roboto"/>
              </w:rPr>
              <w:t xml:space="preserve">Founding Principles </w:t>
            </w:r>
            <w:r w:rsidR="0093371A">
              <w:rPr>
                <w:rFonts w:ascii="Roboto" w:hAnsi="Roboto"/>
              </w:rPr>
              <w:t>of the United States of America</w:t>
            </w:r>
          </w:p>
          <w:p w14:paraId="7E2B7CB3" w14:textId="77777777" w:rsidR="00EA3217" w:rsidRDefault="00EA3217" w:rsidP="00B601BD">
            <w:pPr>
              <w:rPr>
                <w:rFonts w:ascii="Roboto" w:hAnsi="Roboto"/>
              </w:rPr>
            </w:pPr>
            <w:r>
              <w:rPr>
                <w:rFonts w:ascii="Roboto" w:hAnsi="Roboto"/>
              </w:rPr>
              <w:t>Civic Literacy</w:t>
            </w:r>
          </w:p>
          <w:p w14:paraId="40AF15B6" w14:textId="0BC722BE" w:rsidR="00FA6667" w:rsidRDefault="00EA3217" w:rsidP="00B601BD">
            <w:pPr>
              <w:rPr>
                <w:rFonts w:ascii="Roboto" w:hAnsi="Roboto"/>
                <w:vertAlign w:val="superscript"/>
              </w:rPr>
            </w:pPr>
            <w:r>
              <w:rPr>
                <w:rFonts w:ascii="Roboto" w:hAnsi="Roboto"/>
              </w:rPr>
              <w:t>Economics and Personal Finance</w:t>
            </w:r>
            <w:r w:rsidR="006B48F9">
              <w:rPr>
                <w:rFonts w:ascii="Roboto" w:hAnsi="Roboto"/>
              </w:rPr>
              <w:t>**</w:t>
            </w:r>
            <w:r w:rsidR="007A55BA">
              <w:rPr>
                <w:rFonts w:ascii="Roboto" w:hAnsi="Roboto"/>
              </w:rPr>
              <w:t>*</w:t>
            </w:r>
          </w:p>
          <w:p w14:paraId="6534EE1F" w14:textId="77777777" w:rsidR="00FA6667" w:rsidRDefault="00FA6667" w:rsidP="00B601BD">
            <w:pPr>
              <w:rPr>
                <w:rFonts w:ascii="Roboto" w:hAnsi="Roboto"/>
              </w:rPr>
            </w:pPr>
            <w:r>
              <w:rPr>
                <w:rFonts w:ascii="Roboto" w:hAnsi="Roboto"/>
              </w:rPr>
              <w:t>American History</w:t>
            </w:r>
          </w:p>
          <w:p w14:paraId="615CCF84" w14:textId="0E89F5DC" w:rsidR="00FA6667" w:rsidRPr="00FA6667" w:rsidRDefault="00FA6667" w:rsidP="00B601BD">
            <w:pPr>
              <w:rPr>
                <w:rFonts w:ascii="Roboto" w:hAnsi="Roboto"/>
              </w:rPr>
            </w:pPr>
            <w:r>
              <w:rPr>
                <w:rFonts w:ascii="Roboto" w:hAnsi="Roboto"/>
              </w:rPr>
              <w:t>World History</w:t>
            </w:r>
          </w:p>
        </w:tc>
      </w:tr>
      <w:tr w:rsidR="005E4FFB" w14:paraId="21820AE0" w14:textId="77777777" w:rsidTr="00392ED2">
        <w:tc>
          <w:tcPr>
            <w:tcW w:w="1975" w:type="dxa"/>
          </w:tcPr>
          <w:p w14:paraId="39FC9EB7" w14:textId="091EC663" w:rsidR="005E4FFB" w:rsidRDefault="005E4FFB" w:rsidP="00B601BD">
            <w:pPr>
              <w:rPr>
                <w:rFonts w:ascii="Roboto" w:hAnsi="Roboto"/>
              </w:rPr>
            </w:pPr>
            <w:r>
              <w:rPr>
                <w:rFonts w:ascii="Roboto" w:hAnsi="Roboto"/>
              </w:rPr>
              <w:t>Health/Physical Education</w:t>
            </w:r>
          </w:p>
        </w:tc>
        <w:tc>
          <w:tcPr>
            <w:tcW w:w="1620" w:type="dxa"/>
          </w:tcPr>
          <w:p w14:paraId="2B619C23" w14:textId="1E7EBA05" w:rsidR="005E4FFB" w:rsidRDefault="00514E0A" w:rsidP="00B601BD">
            <w:pPr>
              <w:rPr>
                <w:rFonts w:ascii="Roboto" w:hAnsi="Roboto"/>
              </w:rPr>
            </w:pPr>
            <w:r>
              <w:rPr>
                <w:rFonts w:ascii="Roboto" w:hAnsi="Roboto"/>
              </w:rPr>
              <w:t>1 Credit</w:t>
            </w:r>
          </w:p>
        </w:tc>
        <w:tc>
          <w:tcPr>
            <w:tcW w:w="5035" w:type="dxa"/>
          </w:tcPr>
          <w:p w14:paraId="5AAFB365" w14:textId="77777777" w:rsidR="005E4FFB" w:rsidRDefault="005E4FFB" w:rsidP="00B601BD">
            <w:pPr>
              <w:rPr>
                <w:rFonts w:ascii="Roboto" w:hAnsi="Roboto"/>
              </w:rPr>
            </w:pPr>
          </w:p>
        </w:tc>
      </w:tr>
      <w:tr w:rsidR="00514E0A" w14:paraId="24B832B9" w14:textId="77777777" w:rsidTr="00392ED2">
        <w:tc>
          <w:tcPr>
            <w:tcW w:w="1975" w:type="dxa"/>
          </w:tcPr>
          <w:p w14:paraId="2AF4B78A" w14:textId="5E11943E" w:rsidR="00514E0A" w:rsidRDefault="00514E0A" w:rsidP="00B601BD">
            <w:pPr>
              <w:rPr>
                <w:rFonts w:ascii="Roboto" w:hAnsi="Roboto"/>
              </w:rPr>
            </w:pPr>
            <w:r>
              <w:rPr>
                <w:rFonts w:ascii="Roboto" w:hAnsi="Roboto"/>
              </w:rPr>
              <w:t>Electives</w:t>
            </w:r>
          </w:p>
        </w:tc>
        <w:tc>
          <w:tcPr>
            <w:tcW w:w="1620" w:type="dxa"/>
          </w:tcPr>
          <w:p w14:paraId="0932036D" w14:textId="0DF9A22C" w:rsidR="00514E0A" w:rsidRDefault="00514E0A" w:rsidP="00B601BD">
            <w:pPr>
              <w:rPr>
                <w:rFonts w:ascii="Roboto" w:hAnsi="Roboto"/>
              </w:rPr>
            </w:pPr>
            <w:r>
              <w:rPr>
                <w:rFonts w:ascii="Roboto" w:hAnsi="Roboto"/>
              </w:rPr>
              <w:t>6 Credits</w:t>
            </w:r>
          </w:p>
        </w:tc>
        <w:tc>
          <w:tcPr>
            <w:tcW w:w="5035" w:type="dxa"/>
          </w:tcPr>
          <w:p w14:paraId="3D94A9D8" w14:textId="679991C2" w:rsidR="00BE4846" w:rsidRDefault="00F24818" w:rsidP="00B601BD">
            <w:pPr>
              <w:rPr>
                <w:rFonts w:ascii="Roboto" w:hAnsi="Roboto"/>
              </w:rPr>
            </w:pPr>
            <w:r>
              <w:rPr>
                <w:rFonts w:ascii="Roboto" w:hAnsi="Roboto"/>
              </w:rPr>
              <w:t xml:space="preserve">2 electives must be any combination of Career and Technical </w:t>
            </w:r>
            <w:r w:rsidR="00E8292F">
              <w:rPr>
                <w:rFonts w:ascii="Roboto" w:hAnsi="Roboto"/>
              </w:rPr>
              <w:t>Education (</w:t>
            </w:r>
            <w:r>
              <w:rPr>
                <w:rFonts w:ascii="Roboto" w:hAnsi="Roboto"/>
              </w:rPr>
              <w:t>CTE)</w:t>
            </w:r>
            <w:r w:rsidR="00E8292F">
              <w:rPr>
                <w:rFonts w:ascii="Roboto" w:hAnsi="Roboto"/>
              </w:rPr>
              <w:t xml:space="preserve"> or Arts Education.</w:t>
            </w:r>
          </w:p>
          <w:p w14:paraId="0C5E6AE3" w14:textId="77777777" w:rsidR="00E8292F" w:rsidRDefault="00E8292F" w:rsidP="00B601BD">
            <w:pPr>
              <w:rPr>
                <w:rFonts w:ascii="Roboto" w:hAnsi="Roboto"/>
              </w:rPr>
            </w:pPr>
            <w:r>
              <w:rPr>
                <w:rFonts w:ascii="Roboto" w:hAnsi="Roboto"/>
              </w:rPr>
              <w:t xml:space="preserve">4 electives must be from one of </w:t>
            </w:r>
            <w:r w:rsidR="00C51504">
              <w:rPr>
                <w:rFonts w:ascii="Roboto" w:hAnsi="Roboto"/>
              </w:rPr>
              <w:t>following:</w:t>
            </w:r>
          </w:p>
          <w:p w14:paraId="0CFD099B" w14:textId="77777777" w:rsidR="00C51504" w:rsidRDefault="00C51504" w:rsidP="00B601BD">
            <w:pPr>
              <w:rPr>
                <w:rFonts w:ascii="Roboto" w:hAnsi="Roboto"/>
              </w:rPr>
            </w:pPr>
            <w:r>
              <w:rPr>
                <w:rFonts w:ascii="Roboto" w:hAnsi="Roboto"/>
              </w:rPr>
              <w:t>CTE</w:t>
            </w:r>
          </w:p>
          <w:p w14:paraId="5EBA1B5A" w14:textId="7B06A858" w:rsidR="00C51504" w:rsidRDefault="00C51504" w:rsidP="00B601BD">
            <w:pPr>
              <w:rPr>
                <w:rFonts w:ascii="Roboto" w:hAnsi="Roboto"/>
              </w:rPr>
            </w:pPr>
            <w:r>
              <w:rPr>
                <w:rFonts w:ascii="Roboto" w:hAnsi="Roboto"/>
              </w:rPr>
              <w:t>Arts Education</w:t>
            </w:r>
            <w:r w:rsidR="00E80899" w:rsidRPr="00E80899">
              <w:rPr>
                <w:rFonts w:ascii="Roboto" w:hAnsi="Roboto"/>
                <w:vertAlign w:val="superscript"/>
              </w:rPr>
              <w:t>†</w:t>
            </w:r>
          </w:p>
        </w:tc>
      </w:tr>
      <w:tr w:rsidR="00514E0A" w14:paraId="16FE91F0" w14:textId="77777777" w:rsidTr="00392ED2">
        <w:tc>
          <w:tcPr>
            <w:tcW w:w="1975" w:type="dxa"/>
          </w:tcPr>
          <w:p w14:paraId="4379D566" w14:textId="4C0D8CA6" w:rsidR="00514E0A" w:rsidRDefault="00AC4563" w:rsidP="00B601BD">
            <w:pPr>
              <w:rPr>
                <w:rFonts w:ascii="Roboto" w:hAnsi="Roboto"/>
              </w:rPr>
            </w:pPr>
            <w:r>
              <w:rPr>
                <w:rFonts w:ascii="Roboto" w:hAnsi="Roboto"/>
              </w:rPr>
              <w:t>Total Credits</w:t>
            </w:r>
          </w:p>
        </w:tc>
        <w:tc>
          <w:tcPr>
            <w:tcW w:w="1620" w:type="dxa"/>
          </w:tcPr>
          <w:p w14:paraId="33FC7C2D" w14:textId="3AA72F08" w:rsidR="00514E0A" w:rsidRDefault="00AC4563" w:rsidP="00B601BD">
            <w:pPr>
              <w:rPr>
                <w:rFonts w:ascii="Roboto" w:hAnsi="Roboto"/>
              </w:rPr>
            </w:pPr>
            <w:r>
              <w:rPr>
                <w:rFonts w:ascii="Roboto" w:hAnsi="Roboto"/>
              </w:rPr>
              <w:t>22</w:t>
            </w:r>
          </w:p>
        </w:tc>
        <w:tc>
          <w:tcPr>
            <w:tcW w:w="5035" w:type="dxa"/>
          </w:tcPr>
          <w:p w14:paraId="7834A72E" w14:textId="0BCE2A13" w:rsidR="00D629B6" w:rsidRPr="00C04A10" w:rsidRDefault="00D629B6" w:rsidP="00AC4563">
            <w:pPr>
              <w:pStyle w:val="ListParagraph"/>
              <w:rPr>
                <w:rFonts w:ascii="Roboto" w:hAnsi="Roboto"/>
              </w:rPr>
            </w:pPr>
          </w:p>
        </w:tc>
      </w:tr>
    </w:tbl>
    <w:p w14:paraId="2A66AA5F" w14:textId="77777777" w:rsidR="001B0406" w:rsidRDefault="00DD4AB7" w:rsidP="00527D56">
      <w:pPr>
        <w:ind w:left="720"/>
        <w:rPr>
          <w:rFonts w:ascii="Roboto" w:hAnsi="Roboto"/>
        </w:rPr>
      </w:pPr>
      <w:r w:rsidRPr="00DD4AB7">
        <w:rPr>
          <w:rFonts w:ascii="Roboto" w:hAnsi="Roboto"/>
        </w:rPr>
        <w:t>*</w:t>
      </w:r>
      <w:r>
        <w:rPr>
          <w:rFonts w:ascii="Roboto" w:hAnsi="Roboto"/>
        </w:rPr>
        <w:t xml:space="preserve"> Students seeking to complete minimum course requirements for UNC universities must complete four mathematics courses, including a fourth math course with math 3 as a pre-requisite</w:t>
      </w:r>
      <w:r w:rsidR="001B0406">
        <w:rPr>
          <w:rFonts w:ascii="Roboto" w:hAnsi="Roboto"/>
        </w:rPr>
        <w:t>.</w:t>
      </w:r>
    </w:p>
    <w:p w14:paraId="118C2CD5" w14:textId="3E1E45C0" w:rsidR="00AC4563" w:rsidRDefault="006B48F9" w:rsidP="00527D56">
      <w:pPr>
        <w:ind w:left="720"/>
        <w:rPr>
          <w:rFonts w:ascii="Roboto" w:hAnsi="Roboto"/>
        </w:rPr>
      </w:pPr>
      <w:r w:rsidRPr="00DD4AB7">
        <w:rPr>
          <w:rFonts w:ascii="Roboto" w:hAnsi="Roboto"/>
        </w:rPr>
        <w:t>*</w:t>
      </w:r>
      <w:r w:rsidR="00DD4AB7" w:rsidRPr="00DD4AB7">
        <w:rPr>
          <w:rFonts w:ascii="Roboto" w:hAnsi="Roboto"/>
        </w:rPr>
        <w:t>*</w:t>
      </w:r>
      <w:r w:rsidRPr="00DD4AB7">
        <w:rPr>
          <w:rFonts w:ascii="Roboto" w:hAnsi="Roboto"/>
        </w:rPr>
        <w:t xml:space="preserve"> Students who are learning disabled in math may have other options for meeting the four mathematics credits requirement</w:t>
      </w:r>
      <w:r w:rsidR="00D17450" w:rsidRPr="00DD4AB7">
        <w:rPr>
          <w:rFonts w:ascii="Roboto" w:hAnsi="Roboto"/>
        </w:rPr>
        <w:t>.</w:t>
      </w:r>
    </w:p>
    <w:p w14:paraId="63A95981" w14:textId="5260942E" w:rsidR="001B0406" w:rsidRDefault="00000000" w:rsidP="00527D56">
      <w:pPr>
        <w:ind w:left="720"/>
        <w:rPr>
          <w:rFonts w:ascii="Roboto" w:hAnsi="Roboto"/>
        </w:rPr>
      </w:pPr>
      <w:hyperlink r:id="rId9" w:history="1">
        <w:r w:rsidR="003334FC" w:rsidRPr="003334FC">
          <w:rPr>
            <w:rStyle w:val="Hyperlink"/>
            <w:rFonts w:ascii="Roboto" w:hAnsi="Roboto"/>
          </w:rPr>
          <w:t>NC DPI Math Chart</w:t>
        </w:r>
      </w:hyperlink>
    </w:p>
    <w:p w14:paraId="38557F8F" w14:textId="26979BD1" w:rsidR="007A55BA" w:rsidRDefault="00E94332" w:rsidP="00527D56">
      <w:pPr>
        <w:ind w:left="720"/>
        <w:rPr>
          <w:rFonts w:ascii="Roboto" w:hAnsi="Roboto"/>
        </w:rPr>
      </w:pPr>
      <w:r>
        <w:rPr>
          <w:rFonts w:ascii="Roboto" w:hAnsi="Roboto"/>
        </w:rPr>
        <w:t>*** This course must, at a minimum, include the standards established by the second edition of the Voluntary National Content Standards in Economics and the 2013 National Standards for Financial Literacy, as developed by the Council for Economics Education</w:t>
      </w:r>
      <w:r w:rsidR="00DC61A6">
        <w:rPr>
          <w:rFonts w:ascii="Roboto" w:hAnsi="Roboto"/>
        </w:rPr>
        <w:t>.</w:t>
      </w:r>
    </w:p>
    <w:p w14:paraId="306EC7F1" w14:textId="3726994D" w:rsidR="00E80899" w:rsidRDefault="00E80899" w:rsidP="00527D56">
      <w:pPr>
        <w:ind w:left="720"/>
        <w:rPr>
          <w:rFonts w:ascii="Roboto" w:hAnsi="Roboto"/>
        </w:rPr>
      </w:pPr>
      <w:r>
        <w:rPr>
          <w:rFonts w:ascii="Roboto" w:hAnsi="Roboto"/>
        </w:rPr>
        <w:t xml:space="preserve">† </w:t>
      </w:r>
      <w:r w:rsidR="0013784E">
        <w:rPr>
          <w:rFonts w:ascii="Roboto" w:hAnsi="Roboto"/>
        </w:rPr>
        <w:t>Students entering grade 9 for the first time in the 2025-2026 school year must complete at least one arts education course in grades 6-12 that satisfies the standard course of study for that course, unless exempt due to transfer status.</w:t>
      </w:r>
    </w:p>
    <w:p w14:paraId="01EAFFAC" w14:textId="3B5B33AC" w:rsidR="00D9473C" w:rsidRPr="00F6315E" w:rsidRDefault="00D9473C" w:rsidP="00D9473C">
      <w:pPr>
        <w:ind w:left="720"/>
        <w:rPr>
          <w:rFonts w:ascii="Roboto" w:hAnsi="Roboto"/>
          <w:b/>
          <w:bCs/>
          <w:i/>
          <w:iCs/>
        </w:rPr>
      </w:pPr>
      <w:r w:rsidRPr="00F6315E">
        <w:rPr>
          <w:rFonts w:ascii="Roboto" w:hAnsi="Roboto"/>
          <w:b/>
          <w:bCs/>
          <w:i/>
          <w:iCs/>
        </w:rPr>
        <w:t>Future-Ready Core</w:t>
      </w:r>
      <w:r>
        <w:rPr>
          <w:rFonts w:ascii="Roboto" w:hAnsi="Roboto"/>
          <w:b/>
          <w:bCs/>
          <w:i/>
          <w:iCs/>
        </w:rPr>
        <w:t xml:space="preserve"> State Requirements for Students Entering Ninth Grade for the First Time </w:t>
      </w:r>
      <w:r w:rsidR="00BF3023">
        <w:rPr>
          <w:rFonts w:ascii="Roboto" w:hAnsi="Roboto"/>
          <w:b/>
          <w:bCs/>
          <w:i/>
          <w:iCs/>
        </w:rPr>
        <w:t>in 2026-2027</w:t>
      </w:r>
    </w:p>
    <w:tbl>
      <w:tblPr>
        <w:tblStyle w:val="TableGrid"/>
        <w:tblW w:w="0" w:type="auto"/>
        <w:tblInd w:w="720" w:type="dxa"/>
        <w:tblLook w:val="04A0" w:firstRow="1" w:lastRow="0" w:firstColumn="1" w:lastColumn="0" w:noHBand="0" w:noVBand="1"/>
      </w:tblPr>
      <w:tblGrid>
        <w:gridCol w:w="1975"/>
        <w:gridCol w:w="1620"/>
        <w:gridCol w:w="5035"/>
      </w:tblGrid>
      <w:tr w:rsidR="00D9473C" w14:paraId="2F4E1FB5" w14:textId="77777777" w:rsidTr="000D1BF5">
        <w:tc>
          <w:tcPr>
            <w:tcW w:w="1975" w:type="dxa"/>
          </w:tcPr>
          <w:p w14:paraId="2F5F2DF8" w14:textId="77777777" w:rsidR="00D9473C" w:rsidRDefault="00D9473C" w:rsidP="000D1BF5">
            <w:pPr>
              <w:rPr>
                <w:rFonts w:ascii="Roboto" w:hAnsi="Roboto"/>
              </w:rPr>
            </w:pPr>
            <w:r>
              <w:rPr>
                <w:rFonts w:ascii="Roboto" w:hAnsi="Roboto"/>
              </w:rPr>
              <w:t>English</w:t>
            </w:r>
          </w:p>
        </w:tc>
        <w:tc>
          <w:tcPr>
            <w:tcW w:w="1620" w:type="dxa"/>
          </w:tcPr>
          <w:p w14:paraId="71735DAF" w14:textId="77777777" w:rsidR="00D9473C" w:rsidRDefault="00D9473C" w:rsidP="000D1BF5">
            <w:pPr>
              <w:rPr>
                <w:rFonts w:ascii="Roboto" w:hAnsi="Roboto"/>
              </w:rPr>
            </w:pPr>
            <w:r>
              <w:rPr>
                <w:rFonts w:ascii="Roboto" w:hAnsi="Roboto"/>
              </w:rPr>
              <w:t>4 Credits</w:t>
            </w:r>
          </w:p>
        </w:tc>
        <w:tc>
          <w:tcPr>
            <w:tcW w:w="5035" w:type="dxa"/>
          </w:tcPr>
          <w:p w14:paraId="71DDE434" w14:textId="77777777" w:rsidR="00D9473C" w:rsidRDefault="00D9473C" w:rsidP="000D1BF5">
            <w:pPr>
              <w:rPr>
                <w:rFonts w:ascii="Roboto" w:hAnsi="Roboto"/>
              </w:rPr>
            </w:pPr>
            <w:r>
              <w:rPr>
                <w:rFonts w:ascii="Roboto" w:hAnsi="Roboto"/>
              </w:rPr>
              <w:t>English 1</w:t>
            </w:r>
          </w:p>
          <w:p w14:paraId="688892CD" w14:textId="77777777" w:rsidR="00D9473C" w:rsidRDefault="00D9473C" w:rsidP="000D1BF5">
            <w:pPr>
              <w:rPr>
                <w:rFonts w:ascii="Roboto" w:hAnsi="Roboto"/>
              </w:rPr>
            </w:pPr>
            <w:r>
              <w:rPr>
                <w:rFonts w:ascii="Roboto" w:hAnsi="Roboto"/>
              </w:rPr>
              <w:t>English 2</w:t>
            </w:r>
          </w:p>
          <w:p w14:paraId="5A74C2AC" w14:textId="77777777" w:rsidR="00D9473C" w:rsidRDefault="00D9473C" w:rsidP="000D1BF5">
            <w:pPr>
              <w:rPr>
                <w:rFonts w:ascii="Roboto" w:hAnsi="Roboto"/>
              </w:rPr>
            </w:pPr>
            <w:r>
              <w:rPr>
                <w:rFonts w:ascii="Roboto" w:hAnsi="Roboto"/>
              </w:rPr>
              <w:t>English 3</w:t>
            </w:r>
          </w:p>
          <w:p w14:paraId="4C5D3885" w14:textId="77777777" w:rsidR="00D9473C" w:rsidRDefault="00D9473C" w:rsidP="000D1BF5">
            <w:pPr>
              <w:rPr>
                <w:rFonts w:ascii="Roboto" w:hAnsi="Roboto"/>
              </w:rPr>
            </w:pPr>
            <w:r>
              <w:rPr>
                <w:rFonts w:ascii="Roboto" w:hAnsi="Roboto"/>
              </w:rPr>
              <w:t>English 4</w:t>
            </w:r>
          </w:p>
        </w:tc>
      </w:tr>
      <w:tr w:rsidR="00D9473C" w14:paraId="0D095AF2" w14:textId="77777777" w:rsidTr="000D1BF5">
        <w:tc>
          <w:tcPr>
            <w:tcW w:w="1975" w:type="dxa"/>
          </w:tcPr>
          <w:p w14:paraId="632330FA" w14:textId="77777777" w:rsidR="00D9473C" w:rsidRDefault="00D9473C" w:rsidP="000D1BF5">
            <w:pPr>
              <w:rPr>
                <w:rFonts w:ascii="Roboto" w:hAnsi="Roboto"/>
              </w:rPr>
            </w:pPr>
            <w:r>
              <w:rPr>
                <w:rFonts w:ascii="Roboto" w:hAnsi="Roboto"/>
              </w:rPr>
              <w:t>Mathematics</w:t>
            </w:r>
          </w:p>
        </w:tc>
        <w:tc>
          <w:tcPr>
            <w:tcW w:w="1620" w:type="dxa"/>
          </w:tcPr>
          <w:p w14:paraId="581AD8EF" w14:textId="77777777" w:rsidR="00D9473C" w:rsidRDefault="00D9473C" w:rsidP="000D1BF5">
            <w:pPr>
              <w:rPr>
                <w:rFonts w:ascii="Roboto" w:hAnsi="Roboto"/>
              </w:rPr>
            </w:pPr>
            <w:r>
              <w:rPr>
                <w:rFonts w:ascii="Roboto" w:hAnsi="Roboto"/>
              </w:rPr>
              <w:t>4 Credits</w:t>
            </w:r>
          </w:p>
        </w:tc>
        <w:tc>
          <w:tcPr>
            <w:tcW w:w="5035" w:type="dxa"/>
          </w:tcPr>
          <w:p w14:paraId="19013B2B" w14:textId="77777777" w:rsidR="00D9473C" w:rsidRDefault="00D9473C" w:rsidP="000D1BF5">
            <w:pPr>
              <w:rPr>
                <w:rFonts w:ascii="Roboto" w:hAnsi="Roboto"/>
              </w:rPr>
            </w:pPr>
            <w:r>
              <w:rPr>
                <w:rFonts w:ascii="Roboto" w:hAnsi="Roboto"/>
              </w:rPr>
              <w:t>NC Math 1</w:t>
            </w:r>
          </w:p>
          <w:p w14:paraId="5F479B23" w14:textId="77777777" w:rsidR="00D9473C" w:rsidRDefault="00D9473C" w:rsidP="000D1BF5">
            <w:pPr>
              <w:rPr>
                <w:rFonts w:ascii="Roboto" w:hAnsi="Roboto"/>
              </w:rPr>
            </w:pPr>
            <w:r>
              <w:rPr>
                <w:rFonts w:ascii="Roboto" w:hAnsi="Roboto"/>
              </w:rPr>
              <w:t>NC Math 2</w:t>
            </w:r>
          </w:p>
          <w:p w14:paraId="59178899" w14:textId="77777777" w:rsidR="00D9473C" w:rsidRDefault="00D9473C" w:rsidP="000D1BF5">
            <w:pPr>
              <w:rPr>
                <w:rFonts w:ascii="Roboto" w:hAnsi="Roboto"/>
              </w:rPr>
            </w:pPr>
            <w:r>
              <w:rPr>
                <w:rFonts w:ascii="Roboto" w:hAnsi="Roboto"/>
              </w:rPr>
              <w:lastRenderedPageBreak/>
              <w:t>NC Math 3</w:t>
            </w:r>
          </w:p>
          <w:p w14:paraId="76E02B39" w14:textId="77777777" w:rsidR="00D9473C" w:rsidRDefault="00D9473C" w:rsidP="000D1BF5">
            <w:pPr>
              <w:rPr>
                <w:rFonts w:ascii="Roboto" w:hAnsi="Roboto"/>
              </w:rPr>
            </w:pPr>
            <w:r>
              <w:rPr>
                <w:rFonts w:ascii="Roboto" w:hAnsi="Roboto"/>
              </w:rPr>
              <w:t>A fourth Math course aligned with student’s post-high school plans*</w:t>
            </w:r>
          </w:p>
          <w:p w14:paraId="10E71B27" w14:textId="77777777" w:rsidR="00D9473C" w:rsidRDefault="00D9473C" w:rsidP="000D1BF5">
            <w:pPr>
              <w:rPr>
                <w:rFonts w:ascii="Roboto" w:hAnsi="Roboto"/>
              </w:rPr>
            </w:pPr>
            <w:r>
              <w:rPr>
                <w:rFonts w:ascii="Roboto" w:hAnsi="Roboto"/>
              </w:rPr>
              <w:t>The principal may exempt a student from this math sequence**</w:t>
            </w:r>
          </w:p>
        </w:tc>
      </w:tr>
      <w:tr w:rsidR="00D9473C" w14:paraId="0B6EF2FB" w14:textId="77777777" w:rsidTr="000D1BF5">
        <w:tc>
          <w:tcPr>
            <w:tcW w:w="1975" w:type="dxa"/>
          </w:tcPr>
          <w:p w14:paraId="3AF2BD19" w14:textId="77777777" w:rsidR="00D9473C" w:rsidRDefault="00D9473C" w:rsidP="000D1BF5">
            <w:pPr>
              <w:rPr>
                <w:rFonts w:ascii="Roboto" w:hAnsi="Roboto"/>
              </w:rPr>
            </w:pPr>
            <w:r>
              <w:rPr>
                <w:rFonts w:ascii="Roboto" w:hAnsi="Roboto"/>
              </w:rPr>
              <w:lastRenderedPageBreak/>
              <w:t>Science</w:t>
            </w:r>
          </w:p>
        </w:tc>
        <w:tc>
          <w:tcPr>
            <w:tcW w:w="1620" w:type="dxa"/>
          </w:tcPr>
          <w:p w14:paraId="0D4D30FE" w14:textId="77777777" w:rsidR="00D9473C" w:rsidRDefault="00D9473C" w:rsidP="000D1BF5">
            <w:pPr>
              <w:rPr>
                <w:rFonts w:ascii="Roboto" w:hAnsi="Roboto"/>
              </w:rPr>
            </w:pPr>
            <w:r>
              <w:rPr>
                <w:rFonts w:ascii="Roboto" w:hAnsi="Roboto"/>
              </w:rPr>
              <w:t>3 Credits</w:t>
            </w:r>
          </w:p>
        </w:tc>
        <w:tc>
          <w:tcPr>
            <w:tcW w:w="5035" w:type="dxa"/>
          </w:tcPr>
          <w:p w14:paraId="655D29A2" w14:textId="77777777" w:rsidR="00D9473C" w:rsidRDefault="00D9473C" w:rsidP="000D1BF5">
            <w:pPr>
              <w:rPr>
                <w:rFonts w:ascii="Roboto" w:hAnsi="Roboto"/>
              </w:rPr>
            </w:pPr>
            <w:r>
              <w:rPr>
                <w:rFonts w:ascii="Roboto" w:hAnsi="Roboto"/>
              </w:rPr>
              <w:t>Biology</w:t>
            </w:r>
          </w:p>
          <w:p w14:paraId="42130FE2" w14:textId="77777777" w:rsidR="00D9473C" w:rsidRDefault="00D9473C" w:rsidP="000D1BF5">
            <w:pPr>
              <w:rPr>
                <w:rFonts w:ascii="Roboto" w:hAnsi="Roboto"/>
              </w:rPr>
            </w:pPr>
            <w:r>
              <w:rPr>
                <w:rFonts w:ascii="Roboto" w:hAnsi="Roboto"/>
              </w:rPr>
              <w:t>Physical Science</w:t>
            </w:r>
          </w:p>
          <w:p w14:paraId="70551762" w14:textId="77777777" w:rsidR="00D9473C" w:rsidRDefault="00D9473C" w:rsidP="000D1BF5">
            <w:pPr>
              <w:rPr>
                <w:rFonts w:ascii="Roboto" w:hAnsi="Roboto"/>
              </w:rPr>
            </w:pPr>
            <w:r>
              <w:rPr>
                <w:rFonts w:ascii="Roboto" w:hAnsi="Roboto"/>
              </w:rPr>
              <w:t>Earth/Environmental Science</w:t>
            </w:r>
          </w:p>
        </w:tc>
      </w:tr>
      <w:tr w:rsidR="00D9473C" w14:paraId="798D0314" w14:textId="77777777" w:rsidTr="000D1BF5">
        <w:tc>
          <w:tcPr>
            <w:tcW w:w="1975" w:type="dxa"/>
          </w:tcPr>
          <w:p w14:paraId="3A6C3BB6" w14:textId="77777777" w:rsidR="00D9473C" w:rsidRDefault="00D9473C" w:rsidP="000D1BF5">
            <w:pPr>
              <w:rPr>
                <w:rFonts w:ascii="Roboto" w:hAnsi="Roboto"/>
              </w:rPr>
            </w:pPr>
            <w:r>
              <w:rPr>
                <w:rFonts w:ascii="Roboto" w:hAnsi="Roboto"/>
              </w:rPr>
              <w:t>Social Studies</w:t>
            </w:r>
          </w:p>
        </w:tc>
        <w:tc>
          <w:tcPr>
            <w:tcW w:w="1620" w:type="dxa"/>
          </w:tcPr>
          <w:p w14:paraId="653B7541" w14:textId="77777777" w:rsidR="00D9473C" w:rsidRDefault="00D9473C" w:rsidP="000D1BF5">
            <w:pPr>
              <w:rPr>
                <w:rFonts w:ascii="Roboto" w:hAnsi="Roboto"/>
              </w:rPr>
            </w:pPr>
            <w:r>
              <w:rPr>
                <w:rFonts w:ascii="Roboto" w:hAnsi="Roboto"/>
              </w:rPr>
              <w:t>4 Credits</w:t>
            </w:r>
          </w:p>
        </w:tc>
        <w:tc>
          <w:tcPr>
            <w:tcW w:w="5035" w:type="dxa"/>
          </w:tcPr>
          <w:p w14:paraId="350E2B09" w14:textId="77777777" w:rsidR="00D9473C" w:rsidRDefault="00D9473C" w:rsidP="000D1BF5">
            <w:pPr>
              <w:rPr>
                <w:rFonts w:ascii="Roboto" w:hAnsi="Roboto"/>
              </w:rPr>
            </w:pPr>
            <w:r>
              <w:rPr>
                <w:rFonts w:ascii="Roboto" w:hAnsi="Roboto"/>
              </w:rPr>
              <w:t>Founding Principles of the United States of America</w:t>
            </w:r>
          </w:p>
          <w:p w14:paraId="7B95CBBD" w14:textId="77777777" w:rsidR="00D9473C" w:rsidRDefault="00D9473C" w:rsidP="000D1BF5">
            <w:pPr>
              <w:rPr>
                <w:rFonts w:ascii="Roboto" w:hAnsi="Roboto"/>
              </w:rPr>
            </w:pPr>
            <w:r>
              <w:rPr>
                <w:rFonts w:ascii="Roboto" w:hAnsi="Roboto"/>
              </w:rPr>
              <w:t>Civic Literacy</w:t>
            </w:r>
          </w:p>
          <w:p w14:paraId="3CB5F8D6" w14:textId="77777777" w:rsidR="00D9473C" w:rsidRDefault="00D9473C" w:rsidP="000D1BF5">
            <w:pPr>
              <w:rPr>
                <w:rFonts w:ascii="Roboto" w:hAnsi="Roboto"/>
                <w:vertAlign w:val="superscript"/>
              </w:rPr>
            </w:pPr>
            <w:r>
              <w:rPr>
                <w:rFonts w:ascii="Roboto" w:hAnsi="Roboto"/>
              </w:rPr>
              <w:t>Economics and Personal Finance***</w:t>
            </w:r>
          </w:p>
          <w:p w14:paraId="2C18083A" w14:textId="77777777" w:rsidR="00D9473C" w:rsidRDefault="00D9473C" w:rsidP="000D1BF5">
            <w:pPr>
              <w:rPr>
                <w:rFonts w:ascii="Roboto" w:hAnsi="Roboto"/>
              </w:rPr>
            </w:pPr>
            <w:r>
              <w:rPr>
                <w:rFonts w:ascii="Roboto" w:hAnsi="Roboto"/>
              </w:rPr>
              <w:t>American History</w:t>
            </w:r>
          </w:p>
          <w:p w14:paraId="310074C9" w14:textId="77777777" w:rsidR="00D9473C" w:rsidRPr="00FA6667" w:rsidRDefault="00D9473C" w:rsidP="000D1BF5">
            <w:pPr>
              <w:rPr>
                <w:rFonts w:ascii="Roboto" w:hAnsi="Roboto"/>
              </w:rPr>
            </w:pPr>
            <w:r>
              <w:rPr>
                <w:rFonts w:ascii="Roboto" w:hAnsi="Roboto"/>
              </w:rPr>
              <w:t>World History</w:t>
            </w:r>
          </w:p>
        </w:tc>
      </w:tr>
      <w:tr w:rsidR="00D9473C" w14:paraId="4110CF27" w14:textId="77777777" w:rsidTr="000D1BF5">
        <w:tc>
          <w:tcPr>
            <w:tcW w:w="1975" w:type="dxa"/>
          </w:tcPr>
          <w:p w14:paraId="31BC2215" w14:textId="77777777" w:rsidR="00D9473C" w:rsidRDefault="00D9473C" w:rsidP="000D1BF5">
            <w:pPr>
              <w:rPr>
                <w:rFonts w:ascii="Roboto" w:hAnsi="Roboto"/>
              </w:rPr>
            </w:pPr>
            <w:r>
              <w:rPr>
                <w:rFonts w:ascii="Roboto" w:hAnsi="Roboto"/>
              </w:rPr>
              <w:t>Health/Physical Education</w:t>
            </w:r>
          </w:p>
        </w:tc>
        <w:tc>
          <w:tcPr>
            <w:tcW w:w="1620" w:type="dxa"/>
          </w:tcPr>
          <w:p w14:paraId="1974575F" w14:textId="77777777" w:rsidR="00D9473C" w:rsidRDefault="00D9473C" w:rsidP="000D1BF5">
            <w:pPr>
              <w:rPr>
                <w:rFonts w:ascii="Roboto" w:hAnsi="Roboto"/>
              </w:rPr>
            </w:pPr>
            <w:r>
              <w:rPr>
                <w:rFonts w:ascii="Roboto" w:hAnsi="Roboto"/>
              </w:rPr>
              <w:t>1 Credit</w:t>
            </w:r>
          </w:p>
        </w:tc>
        <w:tc>
          <w:tcPr>
            <w:tcW w:w="5035" w:type="dxa"/>
          </w:tcPr>
          <w:p w14:paraId="1F48A5E4" w14:textId="77777777" w:rsidR="00D9473C" w:rsidRDefault="00D9473C" w:rsidP="000D1BF5">
            <w:pPr>
              <w:rPr>
                <w:rFonts w:ascii="Roboto" w:hAnsi="Roboto"/>
              </w:rPr>
            </w:pPr>
          </w:p>
        </w:tc>
      </w:tr>
      <w:tr w:rsidR="00AA4AB1" w14:paraId="1A4035F7" w14:textId="77777777" w:rsidTr="000D1BF5">
        <w:tc>
          <w:tcPr>
            <w:tcW w:w="1975" w:type="dxa"/>
          </w:tcPr>
          <w:p w14:paraId="1495E200" w14:textId="2DF3BA39" w:rsidR="00AA4AB1" w:rsidRDefault="00AA4AB1" w:rsidP="000D1BF5">
            <w:pPr>
              <w:rPr>
                <w:rFonts w:ascii="Roboto" w:hAnsi="Roboto"/>
              </w:rPr>
            </w:pPr>
            <w:r>
              <w:rPr>
                <w:rFonts w:ascii="Roboto" w:hAnsi="Roboto"/>
              </w:rPr>
              <w:t>Computer Science</w:t>
            </w:r>
          </w:p>
        </w:tc>
        <w:tc>
          <w:tcPr>
            <w:tcW w:w="1620" w:type="dxa"/>
          </w:tcPr>
          <w:p w14:paraId="550BD57E" w14:textId="0288FCEE" w:rsidR="00AA4AB1" w:rsidRDefault="00AA4AB1" w:rsidP="000D1BF5">
            <w:pPr>
              <w:rPr>
                <w:rFonts w:ascii="Roboto" w:hAnsi="Roboto"/>
              </w:rPr>
            </w:pPr>
            <w:r>
              <w:rPr>
                <w:rFonts w:ascii="Roboto" w:hAnsi="Roboto"/>
              </w:rPr>
              <w:t>1 Credit</w:t>
            </w:r>
            <w:r w:rsidRPr="003B7C83">
              <w:rPr>
                <w:rFonts w:ascii="Roboto" w:hAnsi="Roboto"/>
                <w:vertAlign w:val="superscript"/>
              </w:rPr>
              <w:t xml:space="preserve"> </w:t>
            </w:r>
            <w:r w:rsidR="003B7C83" w:rsidRPr="003B7C83">
              <w:rPr>
                <w:rFonts w:ascii="Roboto" w:hAnsi="Roboto"/>
                <w:vertAlign w:val="superscript"/>
              </w:rPr>
              <w:t>†</w:t>
            </w:r>
          </w:p>
        </w:tc>
        <w:tc>
          <w:tcPr>
            <w:tcW w:w="5035" w:type="dxa"/>
          </w:tcPr>
          <w:p w14:paraId="420A2528" w14:textId="77777777" w:rsidR="00AA4AB1" w:rsidRDefault="00AA4AB1" w:rsidP="000D1BF5">
            <w:pPr>
              <w:rPr>
                <w:rFonts w:ascii="Roboto" w:hAnsi="Roboto"/>
              </w:rPr>
            </w:pPr>
          </w:p>
        </w:tc>
      </w:tr>
      <w:tr w:rsidR="00D9473C" w14:paraId="6F2AE6F5" w14:textId="77777777" w:rsidTr="000D1BF5">
        <w:tc>
          <w:tcPr>
            <w:tcW w:w="1975" w:type="dxa"/>
          </w:tcPr>
          <w:p w14:paraId="3CE7F544" w14:textId="77777777" w:rsidR="00D9473C" w:rsidRDefault="00D9473C" w:rsidP="000D1BF5">
            <w:pPr>
              <w:rPr>
                <w:rFonts w:ascii="Roboto" w:hAnsi="Roboto"/>
              </w:rPr>
            </w:pPr>
            <w:r>
              <w:rPr>
                <w:rFonts w:ascii="Roboto" w:hAnsi="Roboto"/>
              </w:rPr>
              <w:t>Electives</w:t>
            </w:r>
          </w:p>
        </w:tc>
        <w:tc>
          <w:tcPr>
            <w:tcW w:w="1620" w:type="dxa"/>
          </w:tcPr>
          <w:p w14:paraId="29B91356" w14:textId="4CEB30B5" w:rsidR="00D9473C" w:rsidRDefault="003B7C83" w:rsidP="000D1BF5">
            <w:pPr>
              <w:rPr>
                <w:rFonts w:ascii="Roboto" w:hAnsi="Roboto"/>
              </w:rPr>
            </w:pPr>
            <w:r>
              <w:rPr>
                <w:rFonts w:ascii="Roboto" w:hAnsi="Roboto"/>
              </w:rPr>
              <w:t>5</w:t>
            </w:r>
            <w:r w:rsidR="00D9473C">
              <w:rPr>
                <w:rFonts w:ascii="Roboto" w:hAnsi="Roboto"/>
              </w:rPr>
              <w:t xml:space="preserve"> Credits</w:t>
            </w:r>
          </w:p>
        </w:tc>
        <w:tc>
          <w:tcPr>
            <w:tcW w:w="5035" w:type="dxa"/>
          </w:tcPr>
          <w:p w14:paraId="3C2797B8" w14:textId="77777777" w:rsidR="00D9473C" w:rsidRDefault="00D9473C" w:rsidP="000D1BF5">
            <w:pPr>
              <w:rPr>
                <w:rFonts w:ascii="Roboto" w:hAnsi="Roboto"/>
              </w:rPr>
            </w:pPr>
            <w:r>
              <w:rPr>
                <w:rFonts w:ascii="Roboto" w:hAnsi="Roboto"/>
              </w:rPr>
              <w:t>2 electives must be any combination of Career and Technical Education (CTE) or Arts Education.</w:t>
            </w:r>
          </w:p>
          <w:p w14:paraId="55F440A3" w14:textId="3E6FE120" w:rsidR="00D9473C" w:rsidRDefault="003B7C83" w:rsidP="000D1BF5">
            <w:pPr>
              <w:rPr>
                <w:rFonts w:ascii="Roboto" w:hAnsi="Roboto"/>
              </w:rPr>
            </w:pPr>
            <w:r>
              <w:rPr>
                <w:rFonts w:ascii="Roboto" w:hAnsi="Roboto"/>
              </w:rPr>
              <w:t>3</w:t>
            </w:r>
            <w:r w:rsidR="00D9473C">
              <w:rPr>
                <w:rFonts w:ascii="Roboto" w:hAnsi="Roboto"/>
              </w:rPr>
              <w:t xml:space="preserve"> electives must be from one of following:</w:t>
            </w:r>
          </w:p>
          <w:p w14:paraId="1660A268" w14:textId="77777777" w:rsidR="00D9473C" w:rsidRDefault="00D9473C" w:rsidP="000D1BF5">
            <w:pPr>
              <w:rPr>
                <w:rFonts w:ascii="Roboto" w:hAnsi="Roboto"/>
              </w:rPr>
            </w:pPr>
            <w:r>
              <w:rPr>
                <w:rFonts w:ascii="Roboto" w:hAnsi="Roboto"/>
              </w:rPr>
              <w:t>CTE</w:t>
            </w:r>
          </w:p>
          <w:p w14:paraId="1443268F" w14:textId="5BE7A4BB" w:rsidR="00D9473C" w:rsidRDefault="00D9473C" w:rsidP="000D1BF5">
            <w:pPr>
              <w:rPr>
                <w:rFonts w:ascii="Roboto" w:hAnsi="Roboto"/>
              </w:rPr>
            </w:pPr>
            <w:r>
              <w:rPr>
                <w:rFonts w:ascii="Roboto" w:hAnsi="Roboto"/>
              </w:rPr>
              <w:t>Arts Education</w:t>
            </w:r>
            <w:r w:rsidR="007F1241" w:rsidRPr="007F1241">
              <w:rPr>
                <w:rFonts w:ascii="Roboto" w:hAnsi="Roboto"/>
                <w:vertAlign w:val="superscript"/>
              </w:rPr>
              <w:sym w:font="Symbol" w:char="F0D9"/>
            </w:r>
            <w:r w:rsidR="00DC61A6">
              <w:rPr>
                <w:rFonts w:ascii="Roboto" w:hAnsi="Roboto"/>
                <w:vertAlign w:val="superscript"/>
              </w:rPr>
              <w:sym w:font="Symbol" w:char="F0D9"/>
            </w:r>
          </w:p>
        </w:tc>
      </w:tr>
      <w:tr w:rsidR="00D9473C" w14:paraId="061DFAE2" w14:textId="77777777" w:rsidTr="000D1BF5">
        <w:tc>
          <w:tcPr>
            <w:tcW w:w="1975" w:type="dxa"/>
          </w:tcPr>
          <w:p w14:paraId="5BEB28E2" w14:textId="77777777" w:rsidR="00D9473C" w:rsidRDefault="00D9473C" w:rsidP="000D1BF5">
            <w:pPr>
              <w:rPr>
                <w:rFonts w:ascii="Roboto" w:hAnsi="Roboto"/>
              </w:rPr>
            </w:pPr>
            <w:r>
              <w:rPr>
                <w:rFonts w:ascii="Roboto" w:hAnsi="Roboto"/>
              </w:rPr>
              <w:t>Total Credits</w:t>
            </w:r>
          </w:p>
        </w:tc>
        <w:tc>
          <w:tcPr>
            <w:tcW w:w="1620" w:type="dxa"/>
          </w:tcPr>
          <w:p w14:paraId="678C44E2" w14:textId="77777777" w:rsidR="00D9473C" w:rsidRDefault="00D9473C" w:rsidP="000D1BF5">
            <w:pPr>
              <w:rPr>
                <w:rFonts w:ascii="Roboto" w:hAnsi="Roboto"/>
              </w:rPr>
            </w:pPr>
            <w:r>
              <w:rPr>
                <w:rFonts w:ascii="Roboto" w:hAnsi="Roboto"/>
              </w:rPr>
              <w:t>22</w:t>
            </w:r>
          </w:p>
        </w:tc>
        <w:tc>
          <w:tcPr>
            <w:tcW w:w="5035" w:type="dxa"/>
          </w:tcPr>
          <w:p w14:paraId="0B3B89B1" w14:textId="77777777" w:rsidR="00D9473C" w:rsidRPr="00C04A10" w:rsidRDefault="00D9473C" w:rsidP="000D1BF5">
            <w:pPr>
              <w:pStyle w:val="ListParagraph"/>
              <w:rPr>
                <w:rFonts w:ascii="Roboto" w:hAnsi="Roboto"/>
              </w:rPr>
            </w:pPr>
          </w:p>
        </w:tc>
      </w:tr>
    </w:tbl>
    <w:p w14:paraId="472E70B1" w14:textId="77777777" w:rsidR="00D9473C" w:rsidRDefault="00D9473C" w:rsidP="00D9473C">
      <w:pPr>
        <w:ind w:left="720"/>
        <w:rPr>
          <w:rFonts w:ascii="Roboto" w:hAnsi="Roboto"/>
        </w:rPr>
      </w:pPr>
      <w:r w:rsidRPr="00DD4AB7">
        <w:rPr>
          <w:rFonts w:ascii="Roboto" w:hAnsi="Roboto"/>
        </w:rPr>
        <w:t>*</w:t>
      </w:r>
      <w:r>
        <w:rPr>
          <w:rFonts w:ascii="Roboto" w:hAnsi="Roboto"/>
        </w:rPr>
        <w:t xml:space="preserve"> Students seeking to complete minimum course requirements for UNC universities must complete four mathematics courses, including a fourth math course with math 3 as a pre-requisite.</w:t>
      </w:r>
    </w:p>
    <w:p w14:paraId="5BA5FFCE" w14:textId="77777777" w:rsidR="00D9473C" w:rsidRDefault="00D9473C" w:rsidP="00D9473C">
      <w:pPr>
        <w:ind w:left="720"/>
        <w:rPr>
          <w:rFonts w:ascii="Roboto" w:hAnsi="Roboto"/>
        </w:rPr>
      </w:pPr>
      <w:r w:rsidRPr="00DD4AB7">
        <w:rPr>
          <w:rFonts w:ascii="Roboto" w:hAnsi="Roboto"/>
        </w:rPr>
        <w:t>** Students who are learning disabled in math may have other options for meeting the four mathematics credits requirement.</w:t>
      </w:r>
    </w:p>
    <w:p w14:paraId="0A5362F2" w14:textId="77777777" w:rsidR="00D9473C" w:rsidRDefault="00000000" w:rsidP="00D9473C">
      <w:pPr>
        <w:ind w:left="720"/>
        <w:rPr>
          <w:rFonts w:ascii="Roboto" w:hAnsi="Roboto"/>
        </w:rPr>
      </w:pPr>
      <w:hyperlink r:id="rId10" w:history="1">
        <w:r w:rsidR="00D9473C" w:rsidRPr="003334FC">
          <w:rPr>
            <w:rStyle w:val="Hyperlink"/>
            <w:rFonts w:ascii="Roboto" w:hAnsi="Roboto"/>
          </w:rPr>
          <w:t>NC DPI Math Chart</w:t>
        </w:r>
      </w:hyperlink>
    </w:p>
    <w:p w14:paraId="3C07A0FA" w14:textId="20F9B4BE" w:rsidR="00D9473C" w:rsidRDefault="00D9473C" w:rsidP="00D9473C">
      <w:pPr>
        <w:ind w:left="720"/>
        <w:rPr>
          <w:rFonts w:ascii="Roboto" w:hAnsi="Roboto"/>
        </w:rPr>
      </w:pPr>
      <w:r>
        <w:rPr>
          <w:rFonts w:ascii="Roboto" w:hAnsi="Roboto"/>
        </w:rPr>
        <w:t>*** This course must, at a minimum, include the standards established by the second edition of the Voluntary National Content Standards in Economics and the 2013 National Standards for Financial Literacy, as developed by the Council for Economics Education</w:t>
      </w:r>
      <w:r w:rsidR="00DC61A6">
        <w:rPr>
          <w:rFonts w:ascii="Roboto" w:hAnsi="Roboto"/>
        </w:rPr>
        <w:t>.</w:t>
      </w:r>
    </w:p>
    <w:p w14:paraId="0BB7601B" w14:textId="0D6D6781" w:rsidR="00D9473C" w:rsidRDefault="00D9473C" w:rsidP="00D9473C">
      <w:pPr>
        <w:ind w:left="720"/>
        <w:rPr>
          <w:rFonts w:ascii="Roboto" w:hAnsi="Roboto"/>
        </w:rPr>
      </w:pPr>
      <w:r>
        <w:rPr>
          <w:rFonts w:ascii="Roboto" w:hAnsi="Roboto"/>
        </w:rPr>
        <w:t xml:space="preserve">† Students </w:t>
      </w:r>
      <w:r w:rsidR="00F77C35">
        <w:rPr>
          <w:rFonts w:ascii="Roboto" w:hAnsi="Roboto"/>
        </w:rPr>
        <w:t>who are exempt from this requirement due to a disability or because they enrolled in NC public school after completion of grade 11 must earn one additional credit.</w:t>
      </w:r>
    </w:p>
    <w:p w14:paraId="5FBB23D4" w14:textId="5164BED4" w:rsidR="00F77C35" w:rsidRPr="00DD4AB7" w:rsidRDefault="00DC61A6" w:rsidP="00D9473C">
      <w:pPr>
        <w:ind w:left="720"/>
        <w:rPr>
          <w:rFonts w:ascii="Roboto" w:hAnsi="Roboto"/>
        </w:rPr>
      </w:pPr>
      <w:r>
        <w:rPr>
          <w:rFonts w:ascii="Roboto" w:hAnsi="Roboto"/>
        </w:rPr>
        <w:lastRenderedPageBreak/>
        <w:sym w:font="Symbol" w:char="F0D9"/>
      </w:r>
      <w:r>
        <w:rPr>
          <w:rFonts w:ascii="Roboto" w:hAnsi="Roboto"/>
        </w:rPr>
        <w:t xml:space="preserve"> Students must complete at least one arts education course in grades 6-12 that satisfies the standard course of study for that course, unless exempt due to transfer status.</w:t>
      </w:r>
    </w:p>
    <w:p w14:paraId="535C47E2" w14:textId="6587AAAE" w:rsidR="002358FB" w:rsidRPr="00F6315E" w:rsidRDefault="002358FB" w:rsidP="002358FB">
      <w:pPr>
        <w:ind w:left="720"/>
        <w:rPr>
          <w:rFonts w:ascii="Roboto" w:hAnsi="Roboto"/>
          <w:b/>
          <w:bCs/>
          <w:i/>
          <w:iCs/>
        </w:rPr>
      </w:pPr>
      <w:r w:rsidRPr="00F6315E">
        <w:rPr>
          <w:rFonts w:ascii="Roboto" w:hAnsi="Roboto"/>
          <w:b/>
          <w:bCs/>
          <w:i/>
          <w:iCs/>
        </w:rPr>
        <w:t xml:space="preserve">Future-Ready </w:t>
      </w:r>
      <w:r w:rsidR="007F68ED">
        <w:rPr>
          <w:rFonts w:ascii="Roboto" w:hAnsi="Roboto"/>
          <w:b/>
          <w:bCs/>
          <w:i/>
          <w:iCs/>
        </w:rPr>
        <w:t>Occupational Course of Study Credits Required for Students Entering Ninth Grade for the First Time in 2021-2022 (only available to certain students with disabilities</w:t>
      </w:r>
      <w:r w:rsidR="00C25E99">
        <w:rPr>
          <w:rFonts w:ascii="Roboto" w:hAnsi="Roboto"/>
          <w:b/>
          <w:bCs/>
          <w:i/>
          <w:iCs/>
        </w:rPr>
        <w:t xml:space="preserve"> who have an IEP)</w:t>
      </w:r>
    </w:p>
    <w:tbl>
      <w:tblPr>
        <w:tblStyle w:val="TableGrid"/>
        <w:tblW w:w="0" w:type="auto"/>
        <w:tblInd w:w="720" w:type="dxa"/>
        <w:tblLook w:val="04A0" w:firstRow="1" w:lastRow="0" w:firstColumn="1" w:lastColumn="0" w:noHBand="0" w:noVBand="1"/>
      </w:tblPr>
      <w:tblGrid>
        <w:gridCol w:w="2038"/>
        <w:gridCol w:w="1610"/>
        <w:gridCol w:w="4982"/>
      </w:tblGrid>
      <w:tr w:rsidR="002358FB" w14:paraId="3046A28F" w14:textId="77777777" w:rsidTr="00AA44F6">
        <w:tc>
          <w:tcPr>
            <w:tcW w:w="2038" w:type="dxa"/>
          </w:tcPr>
          <w:p w14:paraId="163E9A79" w14:textId="77777777" w:rsidR="002358FB" w:rsidRDefault="002358FB" w:rsidP="000D1BF5">
            <w:pPr>
              <w:rPr>
                <w:rFonts w:ascii="Roboto" w:hAnsi="Roboto"/>
              </w:rPr>
            </w:pPr>
            <w:r>
              <w:rPr>
                <w:rFonts w:ascii="Roboto" w:hAnsi="Roboto"/>
              </w:rPr>
              <w:t>English</w:t>
            </w:r>
          </w:p>
        </w:tc>
        <w:tc>
          <w:tcPr>
            <w:tcW w:w="1610" w:type="dxa"/>
          </w:tcPr>
          <w:p w14:paraId="7AB8C09C" w14:textId="77777777" w:rsidR="002358FB" w:rsidRDefault="002358FB" w:rsidP="000D1BF5">
            <w:pPr>
              <w:rPr>
                <w:rFonts w:ascii="Roboto" w:hAnsi="Roboto"/>
              </w:rPr>
            </w:pPr>
            <w:r>
              <w:rPr>
                <w:rFonts w:ascii="Roboto" w:hAnsi="Roboto"/>
              </w:rPr>
              <w:t>4 Credits</w:t>
            </w:r>
          </w:p>
        </w:tc>
        <w:tc>
          <w:tcPr>
            <w:tcW w:w="4982" w:type="dxa"/>
          </w:tcPr>
          <w:p w14:paraId="1CC22AC4" w14:textId="77777777" w:rsidR="002358FB" w:rsidRDefault="002358FB" w:rsidP="000D1BF5">
            <w:pPr>
              <w:rPr>
                <w:rFonts w:ascii="Roboto" w:hAnsi="Roboto"/>
              </w:rPr>
            </w:pPr>
            <w:r>
              <w:rPr>
                <w:rFonts w:ascii="Roboto" w:hAnsi="Roboto"/>
              </w:rPr>
              <w:t>English 1</w:t>
            </w:r>
          </w:p>
          <w:p w14:paraId="5FEF720D" w14:textId="77777777" w:rsidR="002358FB" w:rsidRDefault="002358FB" w:rsidP="000D1BF5">
            <w:pPr>
              <w:rPr>
                <w:rFonts w:ascii="Roboto" w:hAnsi="Roboto"/>
              </w:rPr>
            </w:pPr>
            <w:r>
              <w:rPr>
                <w:rFonts w:ascii="Roboto" w:hAnsi="Roboto"/>
              </w:rPr>
              <w:t>English 2</w:t>
            </w:r>
          </w:p>
          <w:p w14:paraId="7FF7362F" w14:textId="77777777" w:rsidR="002358FB" w:rsidRDefault="002358FB" w:rsidP="000D1BF5">
            <w:pPr>
              <w:rPr>
                <w:rFonts w:ascii="Roboto" w:hAnsi="Roboto"/>
              </w:rPr>
            </w:pPr>
            <w:r>
              <w:rPr>
                <w:rFonts w:ascii="Roboto" w:hAnsi="Roboto"/>
              </w:rPr>
              <w:t>English 3</w:t>
            </w:r>
          </w:p>
          <w:p w14:paraId="49E6A4A1" w14:textId="77777777" w:rsidR="002358FB" w:rsidRDefault="002358FB" w:rsidP="000D1BF5">
            <w:pPr>
              <w:rPr>
                <w:rFonts w:ascii="Roboto" w:hAnsi="Roboto"/>
              </w:rPr>
            </w:pPr>
            <w:r>
              <w:rPr>
                <w:rFonts w:ascii="Roboto" w:hAnsi="Roboto"/>
              </w:rPr>
              <w:t>English 4</w:t>
            </w:r>
          </w:p>
        </w:tc>
      </w:tr>
      <w:tr w:rsidR="002358FB" w14:paraId="38F13368" w14:textId="77777777" w:rsidTr="00AA44F6">
        <w:tc>
          <w:tcPr>
            <w:tcW w:w="2038" w:type="dxa"/>
          </w:tcPr>
          <w:p w14:paraId="20D71B46" w14:textId="77777777" w:rsidR="002358FB" w:rsidRDefault="002358FB" w:rsidP="000D1BF5">
            <w:pPr>
              <w:rPr>
                <w:rFonts w:ascii="Roboto" w:hAnsi="Roboto"/>
              </w:rPr>
            </w:pPr>
            <w:r>
              <w:rPr>
                <w:rFonts w:ascii="Roboto" w:hAnsi="Roboto"/>
              </w:rPr>
              <w:t>Mathematics</w:t>
            </w:r>
          </w:p>
        </w:tc>
        <w:tc>
          <w:tcPr>
            <w:tcW w:w="1610" w:type="dxa"/>
          </w:tcPr>
          <w:p w14:paraId="773DFF4E" w14:textId="77777777" w:rsidR="002358FB" w:rsidRDefault="002358FB" w:rsidP="000D1BF5">
            <w:pPr>
              <w:rPr>
                <w:rFonts w:ascii="Roboto" w:hAnsi="Roboto"/>
              </w:rPr>
            </w:pPr>
            <w:r>
              <w:rPr>
                <w:rFonts w:ascii="Roboto" w:hAnsi="Roboto"/>
              </w:rPr>
              <w:t>4 Credits</w:t>
            </w:r>
          </w:p>
        </w:tc>
        <w:tc>
          <w:tcPr>
            <w:tcW w:w="4982" w:type="dxa"/>
          </w:tcPr>
          <w:p w14:paraId="35A4E663" w14:textId="77777777" w:rsidR="002358FB" w:rsidRDefault="00C25E99" w:rsidP="000D1BF5">
            <w:pPr>
              <w:rPr>
                <w:rFonts w:ascii="Roboto" w:hAnsi="Roboto"/>
              </w:rPr>
            </w:pPr>
            <w:r>
              <w:rPr>
                <w:rFonts w:ascii="Roboto" w:hAnsi="Roboto"/>
              </w:rPr>
              <w:t>Introduction to Math</w:t>
            </w:r>
          </w:p>
          <w:p w14:paraId="045E40EF" w14:textId="77777777" w:rsidR="00C25E99" w:rsidRDefault="00C25E99" w:rsidP="000D1BF5">
            <w:pPr>
              <w:rPr>
                <w:rFonts w:ascii="Roboto" w:hAnsi="Roboto"/>
              </w:rPr>
            </w:pPr>
            <w:r>
              <w:rPr>
                <w:rFonts w:ascii="Roboto" w:hAnsi="Roboto"/>
              </w:rPr>
              <w:t>NC Math 1</w:t>
            </w:r>
          </w:p>
          <w:p w14:paraId="3E307862" w14:textId="77777777" w:rsidR="00C25E99" w:rsidRDefault="00C25E99" w:rsidP="000D1BF5">
            <w:pPr>
              <w:rPr>
                <w:rFonts w:ascii="Roboto" w:hAnsi="Roboto"/>
              </w:rPr>
            </w:pPr>
            <w:r>
              <w:rPr>
                <w:rFonts w:ascii="Roboto" w:hAnsi="Roboto"/>
              </w:rPr>
              <w:t>Financial Management</w:t>
            </w:r>
          </w:p>
          <w:p w14:paraId="64C6C7F0" w14:textId="24451845" w:rsidR="00C25E99" w:rsidRDefault="00C25E99" w:rsidP="000D1BF5">
            <w:pPr>
              <w:rPr>
                <w:rFonts w:ascii="Roboto" w:hAnsi="Roboto"/>
              </w:rPr>
            </w:pPr>
            <w:r>
              <w:rPr>
                <w:rFonts w:ascii="Roboto" w:hAnsi="Roboto"/>
              </w:rPr>
              <w:t>Employment Preparation IV</w:t>
            </w:r>
            <w:r w:rsidR="00241728">
              <w:rPr>
                <w:rFonts w:ascii="Roboto" w:hAnsi="Roboto"/>
              </w:rPr>
              <w:t>: Math (to include 150 work hours)</w:t>
            </w:r>
          </w:p>
        </w:tc>
      </w:tr>
      <w:tr w:rsidR="002358FB" w14:paraId="4711A51F" w14:textId="77777777" w:rsidTr="00AA44F6">
        <w:tc>
          <w:tcPr>
            <w:tcW w:w="2038" w:type="dxa"/>
          </w:tcPr>
          <w:p w14:paraId="184DE1DE" w14:textId="77777777" w:rsidR="002358FB" w:rsidRDefault="002358FB" w:rsidP="000D1BF5">
            <w:pPr>
              <w:rPr>
                <w:rFonts w:ascii="Roboto" w:hAnsi="Roboto"/>
              </w:rPr>
            </w:pPr>
            <w:r>
              <w:rPr>
                <w:rFonts w:ascii="Roboto" w:hAnsi="Roboto"/>
              </w:rPr>
              <w:t>Science</w:t>
            </w:r>
          </w:p>
        </w:tc>
        <w:tc>
          <w:tcPr>
            <w:tcW w:w="1610" w:type="dxa"/>
          </w:tcPr>
          <w:p w14:paraId="7EDEC741" w14:textId="77777777" w:rsidR="002358FB" w:rsidRDefault="002358FB" w:rsidP="000D1BF5">
            <w:pPr>
              <w:rPr>
                <w:rFonts w:ascii="Roboto" w:hAnsi="Roboto"/>
              </w:rPr>
            </w:pPr>
            <w:r>
              <w:rPr>
                <w:rFonts w:ascii="Roboto" w:hAnsi="Roboto"/>
              </w:rPr>
              <w:t>3 Credits</w:t>
            </w:r>
          </w:p>
        </w:tc>
        <w:tc>
          <w:tcPr>
            <w:tcW w:w="4982" w:type="dxa"/>
          </w:tcPr>
          <w:p w14:paraId="05286177" w14:textId="77777777" w:rsidR="002358FB" w:rsidRDefault="00241728" w:rsidP="000D1BF5">
            <w:pPr>
              <w:rPr>
                <w:rFonts w:ascii="Roboto" w:hAnsi="Roboto"/>
              </w:rPr>
            </w:pPr>
            <w:r>
              <w:rPr>
                <w:rFonts w:ascii="Roboto" w:hAnsi="Roboto"/>
              </w:rPr>
              <w:t>Applied Science</w:t>
            </w:r>
          </w:p>
          <w:p w14:paraId="324EE72D" w14:textId="77777777" w:rsidR="00241728" w:rsidRDefault="00241728" w:rsidP="000D1BF5">
            <w:pPr>
              <w:rPr>
                <w:rFonts w:ascii="Roboto" w:hAnsi="Roboto"/>
              </w:rPr>
            </w:pPr>
            <w:r>
              <w:rPr>
                <w:rFonts w:ascii="Roboto" w:hAnsi="Roboto"/>
              </w:rPr>
              <w:t>Biology</w:t>
            </w:r>
          </w:p>
          <w:p w14:paraId="358B964C" w14:textId="65FB9913" w:rsidR="00241728" w:rsidRDefault="00241728" w:rsidP="000D1BF5">
            <w:pPr>
              <w:rPr>
                <w:rFonts w:ascii="Roboto" w:hAnsi="Roboto"/>
              </w:rPr>
            </w:pPr>
            <w:r>
              <w:rPr>
                <w:rFonts w:ascii="Roboto" w:hAnsi="Roboto"/>
              </w:rPr>
              <w:t xml:space="preserve">Employment Preparation I: Science (to include </w:t>
            </w:r>
            <w:r w:rsidR="000A562B">
              <w:rPr>
                <w:rFonts w:ascii="Roboto" w:hAnsi="Roboto"/>
              </w:rPr>
              <w:t>150 work hours)</w:t>
            </w:r>
          </w:p>
        </w:tc>
      </w:tr>
      <w:tr w:rsidR="002358FB" w14:paraId="612D03E1" w14:textId="77777777" w:rsidTr="00AA44F6">
        <w:tc>
          <w:tcPr>
            <w:tcW w:w="2038" w:type="dxa"/>
          </w:tcPr>
          <w:p w14:paraId="0AF862FE" w14:textId="77777777" w:rsidR="002358FB" w:rsidRDefault="002358FB" w:rsidP="000D1BF5">
            <w:pPr>
              <w:rPr>
                <w:rFonts w:ascii="Roboto" w:hAnsi="Roboto"/>
              </w:rPr>
            </w:pPr>
            <w:r>
              <w:rPr>
                <w:rFonts w:ascii="Roboto" w:hAnsi="Roboto"/>
              </w:rPr>
              <w:t>Social Studies</w:t>
            </w:r>
          </w:p>
        </w:tc>
        <w:tc>
          <w:tcPr>
            <w:tcW w:w="1610" w:type="dxa"/>
          </w:tcPr>
          <w:p w14:paraId="75FA5DBF" w14:textId="77777777" w:rsidR="002358FB" w:rsidRDefault="002358FB" w:rsidP="000D1BF5">
            <w:pPr>
              <w:rPr>
                <w:rFonts w:ascii="Roboto" w:hAnsi="Roboto"/>
              </w:rPr>
            </w:pPr>
            <w:r>
              <w:rPr>
                <w:rFonts w:ascii="Roboto" w:hAnsi="Roboto"/>
              </w:rPr>
              <w:t>4 Credits</w:t>
            </w:r>
          </w:p>
        </w:tc>
        <w:tc>
          <w:tcPr>
            <w:tcW w:w="4982" w:type="dxa"/>
          </w:tcPr>
          <w:p w14:paraId="3DBD07E7" w14:textId="77777777" w:rsidR="002358FB" w:rsidRDefault="000A562B" w:rsidP="000D1BF5">
            <w:pPr>
              <w:rPr>
                <w:rFonts w:ascii="Roboto" w:hAnsi="Roboto"/>
              </w:rPr>
            </w:pPr>
            <w:r>
              <w:rPr>
                <w:rFonts w:ascii="Roboto" w:hAnsi="Roboto"/>
              </w:rPr>
              <w:t>Founding Principals of the United States of American and North Carolina</w:t>
            </w:r>
          </w:p>
          <w:p w14:paraId="57E28787" w14:textId="77777777" w:rsidR="000A562B" w:rsidRDefault="000A562B" w:rsidP="000D1BF5">
            <w:pPr>
              <w:rPr>
                <w:rFonts w:ascii="Roboto" w:hAnsi="Roboto"/>
              </w:rPr>
            </w:pPr>
            <w:r>
              <w:rPr>
                <w:rFonts w:ascii="Roboto" w:hAnsi="Roboto"/>
              </w:rPr>
              <w:t>Civic Literacy</w:t>
            </w:r>
          </w:p>
          <w:p w14:paraId="039518AD" w14:textId="77777777" w:rsidR="000A562B" w:rsidRDefault="000A562B" w:rsidP="000D1BF5">
            <w:pPr>
              <w:rPr>
                <w:rFonts w:ascii="Roboto" w:hAnsi="Roboto"/>
              </w:rPr>
            </w:pPr>
            <w:r>
              <w:rPr>
                <w:rFonts w:ascii="Roboto" w:hAnsi="Roboto"/>
              </w:rPr>
              <w:t>Economics and Personal Finance</w:t>
            </w:r>
          </w:p>
          <w:p w14:paraId="7EE46C6E" w14:textId="77777777" w:rsidR="000A562B" w:rsidRDefault="000A562B" w:rsidP="000D1BF5">
            <w:pPr>
              <w:rPr>
                <w:rFonts w:ascii="Roboto" w:hAnsi="Roboto"/>
              </w:rPr>
            </w:pPr>
            <w:r>
              <w:rPr>
                <w:rFonts w:ascii="Roboto" w:hAnsi="Roboto"/>
              </w:rPr>
              <w:t>Employment Preparation II: Citizenship IA (to include 75 work hours)</w:t>
            </w:r>
          </w:p>
          <w:p w14:paraId="72166BA8" w14:textId="0FFD2666" w:rsidR="000A562B" w:rsidRPr="00FA6667" w:rsidRDefault="000A562B" w:rsidP="000D1BF5">
            <w:pPr>
              <w:rPr>
                <w:rFonts w:ascii="Roboto" w:hAnsi="Roboto"/>
              </w:rPr>
            </w:pPr>
            <w:r>
              <w:rPr>
                <w:rFonts w:ascii="Roboto" w:hAnsi="Roboto"/>
              </w:rPr>
              <w:t xml:space="preserve">Employment Preparation II: Citizenship </w:t>
            </w:r>
            <w:r w:rsidR="00513468">
              <w:rPr>
                <w:rFonts w:ascii="Roboto" w:hAnsi="Roboto"/>
              </w:rPr>
              <w:t>IB (to include 75 work hours)</w:t>
            </w:r>
          </w:p>
        </w:tc>
      </w:tr>
      <w:tr w:rsidR="002358FB" w14:paraId="3A1FCA24" w14:textId="77777777" w:rsidTr="00AA44F6">
        <w:tc>
          <w:tcPr>
            <w:tcW w:w="2038" w:type="dxa"/>
          </w:tcPr>
          <w:p w14:paraId="16FAA9EE" w14:textId="77777777" w:rsidR="002358FB" w:rsidRDefault="002358FB" w:rsidP="000D1BF5">
            <w:pPr>
              <w:rPr>
                <w:rFonts w:ascii="Roboto" w:hAnsi="Roboto"/>
              </w:rPr>
            </w:pPr>
            <w:r>
              <w:rPr>
                <w:rFonts w:ascii="Roboto" w:hAnsi="Roboto"/>
              </w:rPr>
              <w:t>Health/Physical Education</w:t>
            </w:r>
          </w:p>
        </w:tc>
        <w:tc>
          <w:tcPr>
            <w:tcW w:w="1610" w:type="dxa"/>
          </w:tcPr>
          <w:p w14:paraId="2955C51C" w14:textId="77777777" w:rsidR="002358FB" w:rsidRDefault="002358FB" w:rsidP="000D1BF5">
            <w:pPr>
              <w:rPr>
                <w:rFonts w:ascii="Roboto" w:hAnsi="Roboto"/>
              </w:rPr>
            </w:pPr>
            <w:r>
              <w:rPr>
                <w:rFonts w:ascii="Roboto" w:hAnsi="Roboto"/>
              </w:rPr>
              <w:t>1 Credit</w:t>
            </w:r>
          </w:p>
        </w:tc>
        <w:tc>
          <w:tcPr>
            <w:tcW w:w="4982" w:type="dxa"/>
          </w:tcPr>
          <w:p w14:paraId="5A779F1C" w14:textId="77777777" w:rsidR="002358FB" w:rsidRDefault="002358FB" w:rsidP="000D1BF5">
            <w:pPr>
              <w:rPr>
                <w:rFonts w:ascii="Roboto" w:hAnsi="Roboto"/>
              </w:rPr>
            </w:pPr>
          </w:p>
        </w:tc>
      </w:tr>
      <w:tr w:rsidR="002358FB" w14:paraId="603F7DDA" w14:textId="77777777" w:rsidTr="00AA44F6">
        <w:tc>
          <w:tcPr>
            <w:tcW w:w="2038" w:type="dxa"/>
          </w:tcPr>
          <w:p w14:paraId="709AA02A" w14:textId="26229BCA" w:rsidR="002358FB" w:rsidRDefault="00513468" w:rsidP="000D1BF5">
            <w:pPr>
              <w:rPr>
                <w:rFonts w:ascii="Roboto" w:hAnsi="Roboto"/>
              </w:rPr>
            </w:pPr>
            <w:r>
              <w:rPr>
                <w:rFonts w:ascii="Roboto" w:hAnsi="Roboto"/>
              </w:rPr>
              <w:t>Career/Technical</w:t>
            </w:r>
          </w:p>
        </w:tc>
        <w:tc>
          <w:tcPr>
            <w:tcW w:w="1610" w:type="dxa"/>
          </w:tcPr>
          <w:p w14:paraId="76FF6A55" w14:textId="019B61E7" w:rsidR="002358FB" w:rsidRDefault="00513468" w:rsidP="000D1BF5">
            <w:pPr>
              <w:rPr>
                <w:rFonts w:ascii="Roboto" w:hAnsi="Roboto"/>
              </w:rPr>
            </w:pPr>
            <w:r>
              <w:rPr>
                <w:rFonts w:ascii="Roboto" w:hAnsi="Roboto"/>
              </w:rPr>
              <w:t>4</w:t>
            </w:r>
            <w:r w:rsidR="002358FB">
              <w:rPr>
                <w:rFonts w:ascii="Roboto" w:hAnsi="Roboto"/>
              </w:rPr>
              <w:t xml:space="preserve"> Credits</w:t>
            </w:r>
          </w:p>
        </w:tc>
        <w:tc>
          <w:tcPr>
            <w:tcW w:w="4982" w:type="dxa"/>
          </w:tcPr>
          <w:p w14:paraId="4FB14F64" w14:textId="5A374030" w:rsidR="002358FB" w:rsidRDefault="002358FB" w:rsidP="000D1BF5">
            <w:pPr>
              <w:rPr>
                <w:rFonts w:ascii="Roboto" w:hAnsi="Roboto"/>
              </w:rPr>
            </w:pPr>
          </w:p>
        </w:tc>
      </w:tr>
      <w:tr w:rsidR="002358FB" w14:paraId="1E6A4EE7" w14:textId="77777777" w:rsidTr="00AA44F6">
        <w:tc>
          <w:tcPr>
            <w:tcW w:w="2038" w:type="dxa"/>
          </w:tcPr>
          <w:p w14:paraId="7ECBFBD1" w14:textId="28F9EB39" w:rsidR="002358FB" w:rsidRDefault="00A64E2B" w:rsidP="000D1BF5">
            <w:pPr>
              <w:rPr>
                <w:rFonts w:ascii="Roboto" w:hAnsi="Roboto"/>
              </w:rPr>
            </w:pPr>
            <w:r>
              <w:rPr>
                <w:rFonts w:ascii="Roboto" w:hAnsi="Roboto"/>
              </w:rPr>
              <w:t>Additional Employment Preparation*</w:t>
            </w:r>
          </w:p>
        </w:tc>
        <w:tc>
          <w:tcPr>
            <w:tcW w:w="1610" w:type="dxa"/>
          </w:tcPr>
          <w:p w14:paraId="72888925" w14:textId="6F42D148" w:rsidR="002358FB" w:rsidRDefault="00A64E2B" w:rsidP="000D1BF5">
            <w:pPr>
              <w:rPr>
                <w:rFonts w:ascii="Roboto" w:hAnsi="Roboto"/>
              </w:rPr>
            </w:pPr>
            <w:r>
              <w:rPr>
                <w:rFonts w:ascii="Roboto" w:hAnsi="Roboto"/>
              </w:rPr>
              <w:t>2</w:t>
            </w:r>
            <w:r w:rsidR="00AA44F6">
              <w:rPr>
                <w:rFonts w:ascii="Roboto" w:hAnsi="Roboto"/>
              </w:rPr>
              <w:t xml:space="preserve"> Credits</w:t>
            </w:r>
          </w:p>
        </w:tc>
        <w:tc>
          <w:tcPr>
            <w:tcW w:w="4982" w:type="dxa"/>
          </w:tcPr>
          <w:p w14:paraId="072E5FC1" w14:textId="6FCE303E" w:rsidR="002358FB" w:rsidRDefault="00A64E2B" w:rsidP="00A64E2B">
            <w:pPr>
              <w:rPr>
                <w:rFonts w:ascii="Roboto" w:hAnsi="Roboto"/>
              </w:rPr>
            </w:pPr>
            <w:r>
              <w:rPr>
                <w:rFonts w:ascii="Roboto" w:hAnsi="Roboto"/>
              </w:rPr>
              <w:t>Employment Preparation III: Citizenship IIA (to include 75 work hours)</w:t>
            </w:r>
          </w:p>
          <w:p w14:paraId="7B0232F8" w14:textId="0B533501" w:rsidR="00A64E2B" w:rsidRPr="00A64E2B" w:rsidRDefault="00A64E2B" w:rsidP="00A64E2B">
            <w:pPr>
              <w:rPr>
                <w:rFonts w:ascii="Roboto" w:hAnsi="Roboto"/>
              </w:rPr>
            </w:pPr>
            <w:r>
              <w:rPr>
                <w:rFonts w:ascii="Roboto" w:hAnsi="Roboto"/>
              </w:rPr>
              <w:t>Employment Preparation III: Citizenship IIB</w:t>
            </w:r>
            <w:r w:rsidR="00312E9B">
              <w:rPr>
                <w:rFonts w:ascii="Roboto" w:hAnsi="Roboto"/>
              </w:rPr>
              <w:t xml:space="preserve"> (to include 75 work hours)</w:t>
            </w:r>
          </w:p>
        </w:tc>
      </w:tr>
      <w:tr w:rsidR="00312E9B" w14:paraId="2B33BF36" w14:textId="77777777" w:rsidTr="00AA44F6">
        <w:tc>
          <w:tcPr>
            <w:tcW w:w="2038" w:type="dxa"/>
          </w:tcPr>
          <w:p w14:paraId="6D74FD93" w14:textId="292D0C86" w:rsidR="00312E9B" w:rsidRDefault="00312E9B" w:rsidP="000D1BF5">
            <w:pPr>
              <w:rPr>
                <w:rFonts w:ascii="Roboto" w:hAnsi="Roboto"/>
              </w:rPr>
            </w:pPr>
            <w:r>
              <w:rPr>
                <w:rFonts w:ascii="Roboto" w:hAnsi="Roboto"/>
              </w:rPr>
              <w:t>Other Requirements</w:t>
            </w:r>
          </w:p>
        </w:tc>
        <w:tc>
          <w:tcPr>
            <w:tcW w:w="1610" w:type="dxa"/>
          </w:tcPr>
          <w:p w14:paraId="3C30E5E4" w14:textId="77777777" w:rsidR="00312E9B" w:rsidRDefault="00312E9B" w:rsidP="000D1BF5">
            <w:pPr>
              <w:rPr>
                <w:rFonts w:ascii="Roboto" w:hAnsi="Roboto"/>
              </w:rPr>
            </w:pPr>
          </w:p>
        </w:tc>
        <w:tc>
          <w:tcPr>
            <w:tcW w:w="4982" w:type="dxa"/>
          </w:tcPr>
          <w:p w14:paraId="17804FBE" w14:textId="77777777" w:rsidR="00312E9B" w:rsidRDefault="00312E9B" w:rsidP="00A64E2B">
            <w:pPr>
              <w:rPr>
                <w:rFonts w:ascii="Roboto" w:hAnsi="Roboto"/>
              </w:rPr>
            </w:pPr>
            <w:r>
              <w:rPr>
                <w:rFonts w:ascii="Roboto" w:hAnsi="Roboto"/>
              </w:rPr>
              <w:t>Completion of IEP objectives</w:t>
            </w:r>
          </w:p>
          <w:p w14:paraId="3AF02E7A" w14:textId="23783825" w:rsidR="00312E9B" w:rsidRDefault="00312E9B" w:rsidP="00A64E2B">
            <w:pPr>
              <w:rPr>
                <w:rFonts w:ascii="Roboto" w:hAnsi="Roboto"/>
              </w:rPr>
            </w:pPr>
            <w:r>
              <w:rPr>
                <w:rFonts w:ascii="Roboto" w:hAnsi="Roboto"/>
              </w:rPr>
              <w:t>Career Portfolio</w:t>
            </w:r>
          </w:p>
        </w:tc>
      </w:tr>
      <w:tr w:rsidR="008036CB" w14:paraId="1B8CA362" w14:textId="77777777" w:rsidTr="00AA44F6">
        <w:tc>
          <w:tcPr>
            <w:tcW w:w="2038" w:type="dxa"/>
          </w:tcPr>
          <w:p w14:paraId="2246750F" w14:textId="09531975" w:rsidR="008036CB" w:rsidRDefault="008036CB" w:rsidP="000D1BF5">
            <w:pPr>
              <w:rPr>
                <w:rFonts w:ascii="Roboto" w:hAnsi="Roboto"/>
              </w:rPr>
            </w:pPr>
            <w:r>
              <w:rPr>
                <w:rFonts w:ascii="Roboto" w:hAnsi="Roboto"/>
              </w:rPr>
              <w:t>Total Credits</w:t>
            </w:r>
          </w:p>
        </w:tc>
        <w:tc>
          <w:tcPr>
            <w:tcW w:w="1610" w:type="dxa"/>
          </w:tcPr>
          <w:p w14:paraId="040577C0" w14:textId="444782FE" w:rsidR="008036CB" w:rsidRDefault="008036CB" w:rsidP="000D1BF5">
            <w:pPr>
              <w:rPr>
                <w:rFonts w:ascii="Roboto" w:hAnsi="Roboto"/>
              </w:rPr>
            </w:pPr>
            <w:r>
              <w:rPr>
                <w:rFonts w:ascii="Roboto" w:hAnsi="Roboto"/>
              </w:rPr>
              <w:t>22</w:t>
            </w:r>
          </w:p>
        </w:tc>
        <w:tc>
          <w:tcPr>
            <w:tcW w:w="4982" w:type="dxa"/>
          </w:tcPr>
          <w:p w14:paraId="60CFB62C" w14:textId="77777777" w:rsidR="008036CB" w:rsidRDefault="008036CB" w:rsidP="00A64E2B">
            <w:pPr>
              <w:rPr>
                <w:rFonts w:ascii="Roboto" w:hAnsi="Roboto"/>
              </w:rPr>
            </w:pPr>
          </w:p>
        </w:tc>
      </w:tr>
    </w:tbl>
    <w:p w14:paraId="39C6A940" w14:textId="43B3CF48" w:rsidR="002358FB" w:rsidRDefault="00312E9B" w:rsidP="002358FB">
      <w:pPr>
        <w:ind w:left="720"/>
        <w:rPr>
          <w:rFonts w:ascii="Roboto" w:hAnsi="Roboto"/>
        </w:rPr>
      </w:pPr>
      <w:r>
        <w:rPr>
          <w:rFonts w:ascii="Roboto" w:hAnsi="Roboto"/>
        </w:rPr>
        <w:t>*The work hours included in Employment Preparation I, II, III, IV are as follows:</w:t>
      </w:r>
    </w:p>
    <w:p w14:paraId="4D1E7044" w14:textId="10BCB7E6" w:rsidR="00312E9B" w:rsidRPr="00FD6983" w:rsidRDefault="0013596A" w:rsidP="00FD6983">
      <w:pPr>
        <w:pStyle w:val="ListParagraph"/>
        <w:numPr>
          <w:ilvl w:val="0"/>
          <w:numId w:val="33"/>
        </w:numPr>
        <w:rPr>
          <w:rFonts w:ascii="Roboto" w:hAnsi="Roboto"/>
        </w:rPr>
      </w:pPr>
      <w:r w:rsidRPr="00FD6983">
        <w:rPr>
          <w:rFonts w:ascii="Roboto" w:hAnsi="Roboto"/>
        </w:rPr>
        <w:t>150 hours of school-based training with work activities and experiences that align with the student’s post-school goals</w:t>
      </w:r>
    </w:p>
    <w:p w14:paraId="48B405A7" w14:textId="129C1981" w:rsidR="0013596A" w:rsidRPr="00FD6983" w:rsidRDefault="00FD6983" w:rsidP="00FD6983">
      <w:pPr>
        <w:pStyle w:val="ListParagraph"/>
        <w:numPr>
          <w:ilvl w:val="0"/>
          <w:numId w:val="33"/>
        </w:numPr>
        <w:rPr>
          <w:rFonts w:ascii="Roboto" w:hAnsi="Roboto"/>
        </w:rPr>
      </w:pPr>
      <w:r w:rsidRPr="00FD6983">
        <w:rPr>
          <w:rFonts w:ascii="Roboto" w:hAnsi="Roboto"/>
        </w:rPr>
        <w:t xml:space="preserve">225 hours of community-based training </w:t>
      </w:r>
    </w:p>
    <w:p w14:paraId="5BA2718C" w14:textId="4AF1472B" w:rsidR="00D9473C" w:rsidRDefault="00FD6983" w:rsidP="00FD6983">
      <w:pPr>
        <w:pStyle w:val="ListParagraph"/>
        <w:numPr>
          <w:ilvl w:val="0"/>
          <w:numId w:val="33"/>
        </w:numPr>
        <w:rPr>
          <w:rFonts w:ascii="Roboto" w:hAnsi="Roboto"/>
        </w:rPr>
      </w:pPr>
      <w:r w:rsidRPr="00FD6983">
        <w:rPr>
          <w:rFonts w:ascii="Roboto" w:hAnsi="Roboto"/>
        </w:rPr>
        <w:lastRenderedPageBreak/>
        <w:t>225 hours of paid employment or 225 hours of unpaid vocational training, unpaid internship, paid employment at community rehabilitation facilities, and voluntary and/or community services hours, for a total of 600 required work hours.</w:t>
      </w:r>
    </w:p>
    <w:p w14:paraId="3204DA8E" w14:textId="77777777" w:rsidR="00BF63B8" w:rsidRPr="00F6315E" w:rsidRDefault="00BF63B8" w:rsidP="00BF63B8">
      <w:pPr>
        <w:ind w:left="720"/>
        <w:rPr>
          <w:rFonts w:ascii="Roboto" w:hAnsi="Roboto"/>
          <w:b/>
          <w:bCs/>
          <w:i/>
          <w:iCs/>
        </w:rPr>
      </w:pPr>
      <w:r w:rsidRPr="00BF63B8">
        <w:rPr>
          <w:rFonts w:ascii="Roboto" w:hAnsi="Roboto"/>
          <w:b/>
          <w:bCs/>
          <w:i/>
          <w:iCs/>
        </w:rPr>
        <w:t>Future-Ready Core State Requirements for Students Entering Ninth Grade for the First Time in 2026-2027</w:t>
      </w:r>
      <w:r>
        <w:rPr>
          <w:rFonts w:ascii="Roboto" w:hAnsi="Roboto"/>
          <w:b/>
          <w:bCs/>
          <w:i/>
          <w:iCs/>
        </w:rPr>
        <w:t xml:space="preserve"> </w:t>
      </w:r>
      <w:r>
        <w:rPr>
          <w:rFonts w:ascii="Roboto" w:hAnsi="Roboto"/>
          <w:b/>
          <w:bCs/>
          <w:i/>
          <w:iCs/>
        </w:rPr>
        <w:t>(only available to certain students with disabilities who have an IEP)</w:t>
      </w:r>
    </w:p>
    <w:tbl>
      <w:tblPr>
        <w:tblStyle w:val="TableGrid"/>
        <w:tblW w:w="0" w:type="auto"/>
        <w:tblInd w:w="720" w:type="dxa"/>
        <w:tblLook w:val="04A0" w:firstRow="1" w:lastRow="0" w:firstColumn="1" w:lastColumn="0" w:noHBand="0" w:noVBand="1"/>
      </w:tblPr>
      <w:tblGrid>
        <w:gridCol w:w="2038"/>
        <w:gridCol w:w="1603"/>
        <w:gridCol w:w="4989"/>
      </w:tblGrid>
      <w:tr w:rsidR="00BF63B8" w14:paraId="74523C95" w14:textId="77777777" w:rsidTr="00AD614B">
        <w:tc>
          <w:tcPr>
            <w:tcW w:w="2038" w:type="dxa"/>
          </w:tcPr>
          <w:p w14:paraId="39823F5D" w14:textId="77777777" w:rsidR="00BF63B8" w:rsidRDefault="00BF63B8" w:rsidP="005F042A">
            <w:pPr>
              <w:rPr>
                <w:rFonts w:ascii="Roboto" w:hAnsi="Roboto"/>
              </w:rPr>
            </w:pPr>
            <w:r>
              <w:rPr>
                <w:rFonts w:ascii="Roboto" w:hAnsi="Roboto"/>
              </w:rPr>
              <w:t>English</w:t>
            </w:r>
          </w:p>
        </w:tc>
        <w:tc>
          <w:tcPr>
            <w:tcW w:w="1603" w:type="dxa"/>
          </w:tcPr>
          <w:p w14:paraId="54C5A774" w14:textId="77777777" w:rsidR="00BF63B8" w:rsidRDefault="00BF63B8" w:rsidP="005F042A">
            <w:pPr>
              <w:rPr>
                <w:rFonts w:ascii="Roboto" w:hAnsi="Roboto"/>
              </w:rPr>
            </w:pPr>
            <w:r>
              <w:rPr>
                <w:rFonts w:ascii="Roboto" w:hAnsi="Roboto"/>
              </w:rPr>
              <w:t>4 Credits</w:t>
            </w:r>
          </w:p>
        </w:tc>
        <w:tc>
          <w:tcPr>
            <w:tcW w:w="4989" w:type="dxa"/>
          </w:tcPr>
          <w:p w14:paraId="3DB5F0B9" w14:textId="77777777" w:rsidR="00BF63B8" w:rsidRDefault="00BF63B8" w:rsidP="005F042A">
            <w:pPr>
              <w:rPr>
                <w:rFonts w:ascii="Roboto" w:hAnsi="Roboto"/>
              </w:rPr>
            </w:pPr>
            <w:r>
              <w:rPr>
                <w:rFonts w:ascii="Roboto" w:hAnsi="Roboto"/>
              </w:rPr>
              <w:t>English 1</w:t>
            </w:r>
          </w:p>
          <w:p w14:paraId="07E0AC0C" w14:textId="77777777" w:rsidR="00BF63B8" w:rsidRDefault="00BF63B8" w:rsidP="005F042A">
            <w:pPr>
              <w:rPr>
                <w:rFonts w:ascii="Roboto" w:hAnsi="Roboto"/>
              </w:rPr>
            </w:pPr>
            <w:r>
              <w:rPr>
                <w:rFonts w:ascii="Roboto" w:hAnsi="Roboto"/>
              </w:rPr>
              <w:t>English 2</w:t>
            </w:r>
          </w:p>
          <w:p w14:paraId="5134FCBC" w14:textId="77777777" w:rsidR="00BF63B8" w:rsidRDefault="00BF63B8" w:rsidP="005F042A">
            <w:pPr>
              <w:rPr>
                <w:rFonts w:ascii="Roboto" w:hAnsi="Roboto"/>
              </w:rPr>
            </w:pPr>
            <w:r>
              <w:rPr>
                <w:rFonts w:ascii="Roboto" w:hAnsi="Roboto"/>
              </w:rPr>
              <w:t>English 3</w:t>
            </w:r>
          </w:p>
          <w:p w14:paraId="78D090DC" w14:textId="77777777" w:rsidR="00BF63B8" w:rsidRDefault="00BF63B8" w:rsidP="005F042A">
            <w:pPr>
              <w:rPr>
                <w:rFonts w:ascii="Roboto" w:hAnsi="Roboto"/>
              </w:rPr>
            </w:pPr>
            <w:r>
              <w:rPr>
                <w:rFonts w:ascii="Roboto" w:hAnsi="Roboto"/>
              </w:rPr>
              <w:t>English 4</w:t>
            </w:r>
          </w:p>
        </w:tc>
      </w:tr>
      <w:tr w:rsidR="00BF63B8" w14:paraId="536FF15E" w14:textId="77777777" w:rsidTr="00AD614B">
        <w:tc>
          <w:tcPr>
            <w:tcW w:w="2038" w:type="dxa"/>
          </w:tcPr>
          <w:p w14:paraId="11EB194B" w14:textId="77777777" w:rsidR="00BF63B8" w:rsidRDefault="00BF63B8" w:rsidP="005F042A">
            <w:pPr>
              <w:rPr>
                <w:rFonts w:ascii="Roboto" w:hAnsi="Roboto"/>
              </w:rPr>
            </w:pPr>
            <w:r>
              <w:rPr>
                <w:rFonts w:ascii="Roboto" w:hAnsi="Roboto"/>
              </w:rPr>
              <w:t>Mathematics</w:t>
            </w:r>
          </w:p>
        </w:tc>
        <w:tc>
          <w:tcPr>
            <w:tcW w:w="1603" w:type="dxa"/>
          </w:tcPr>
          <w:p w14:paraId="0335FAC9" w14:textId="77777777" w:rsidR="00BF63B8" w:rsidRDefault="00BF63B8" w:rsidP="005F042A">
            <w:pPr>
              <w:rPr>
                <w:rFonts w:ascii="Roboto" w:hAnsi="Roboto"/>
              </w:rPr>
            </w:pPr>
            <w:r>
              <w:rPr>
                <w:rFonts w:ascii="Roboto" w:hAnsi="Roboto"/>
              </w:rPr>
              <w:t>4 Credits</w:t>
            </w:r>
          </w:p>
        </w:tc>
        <w:tc>
          <w:tcPr>
            <w:tcW w:w="4989" w:type="dxa"/>
          </w:tcPr>
          <w:p w14:paraId="48E2AEC3" w14:textId="77777777" w:rsidR="00BF63B8" w:rsidRDefault="00BF63B8" w:rsidP="005F042A">
            <w:pPr>
              <w:rPr>
                <w:rFonts w:ascii="Roboto" w:hAnsi="Roboto"/>
              </w:rPr>
            </w:pPr>
            <w:r>
              <w:rPr>
                <w:rFonts w:ascii="Roboto" w:hAnsi="Roboto"/>
              </w:rPr>
              <w:t>Introduction to Math</w:t>
            </w:r>
          </w:p>
          <w:p w14:paraId="3B573C18" w14:textId="77777777" w:rsidR="00BF63B8" w:rsidRDefault="00BF63B8" w:rsidP="005F042A">
            <w:pPr>
              <w:rPr>
                <w:rFonts w:ascii="Roboto" w:hAnsi="Roboto"/>
              </w:rPr>
            </w:pPr>
            <w:r>
              <w:rPr>
                <w:rFonts w:ascii="Roboto" w:hAnsi="Roboto"/>
              </w:rPr>
              <w:t>NC Math 1</w:t>
            </w:r>
          </w:p>
          <w:p w14:paraId="1CA9399D" w14:textId="77777777" w:rsidR="00BF63B8" w:rsidRDefault="00BF63B8" w:rsidP="005F042A">
            <w:pPr>
              <w:rPr>
                <w:rFonts w:ascii="Roboto" w:hAnsi="Roboto"/>
              </w:rPr>
            </w:pPr>
            <w:r>
              <w:rPr>
                <w:rFonts w:ascii="Roboto" w:hAnsi="Roboto"/>
              </w:rPr>
              <w:t>Financial Management</w:t>
            </w:r>
          </w:p>
          <w:p w14:paraId="23140E29" w14:textId="763E611B" w:rsidR="00BF63B8" w:rsidRDefault="00BF63B8" w:rsidP="005F042A">
            <w:pPr>
              <w:rPr>
                <w:rFonts w:ascii="Roboto" w:hAnsi="Roboto"/>
              </w:rPr>
            </w:pPr>
            <w:r>
              <w:rPr>
                <w:rFonts w:ascii="Roboto" w:hAnsi="Roboto"/>
              </w:rPr>
              <w:t xml:space="preserve">Employment Preparation IV: Math (to include 150 work </w:t>
            </w:r>
            <w:r w:rsidR="00CF072B">
              <w:rPr>
                <w:rFonts w:ascii="Roboto" w:hAnsi="Roboto"/>
              </w:rPr>
              <w:t>hours) *</w:t>
            </w:r>
          </w:p>
        </w:tc>
      </w:tr>
      <w:tr w:rsidR="00BF63B8" w14:paraId="0A0785B4" w14:textId="77777777" w:rsidTr="00AD614B">
        <w:tc>
          <w:tcPr>
            <w:tcW w:w="2038" w:type="dxa"/>
          </w:tcPr>
          <w:p w14:paraId="088B7F04" w14:textId="77777777" w:rsidR="00BF63B8" w:rsidRDefault="00BF63B8" w:rsidP="005F042A">
            <w:pPr>
              <w:rPr>
                <w:rFonts w:ascii="Roboto" w:hAnsi="Roboto"/>
              </w:rPr>
            </w:pPr>
            <w:r>
              <w:rPr>
                <w:rFonts w:ascii="Roboto" w:hAnsi="Roboto"/>
              </w:rPr>
              <w:t>Science</w:t>
            </w:r>
          </w:p>
        </w:tc>
        <w:tc>
          <w:tcPr>
            <w:tcW w:w="1603" w:type="dxa"/>
          </w:tcPr>
          <w:p w14:paraId="6A946417" w14:textId="77777777" w:rsidR="00BF63B8" w:rsidRDefault="00BF63B8" w:rsidP="005F042A">
            <w:pPr>
              <w:rPr>
                <w:rFonts w:ascii="Roboto" w:hAnsi="Roboto"/>
              </w:rPr>
            </w:pPr>
            <w:r>
              <w:rPr>
                <w:rFonts w:ascii="Roboto" w:hAnsi="Roboto"/>
              </w:rPr>
              <w:t>3 Credits</w:t>
            </w:r>
          </w:p>
        </w:tc>
        <w:tc>
          <w:tcPr>
            <w:tcW w:w="4989" w:type="dxa"/>
          </w:tcPr>
          <w:p w14:paraId="59D0A391" w14:textId="490E4156" w:rsidR="00BF63B8" w:rsidRDefault="00CF072B" w:rsidP="005F042A">
            <w:pPr>
              <w:rPr>
                <w:rFonts w:ascii="Roboto" w:hAnsi="Roboto"/>
              </w:rPr>
            </w:pPr>
            <w:r>
              <w:rPr>
                <w:rFonts w:ascii="Roboto" w:hAnsi="Roboto"/>
              </w:rPr>
              <w:t>Physical Science or Earth/Environmental Science</w:t>
            </w:r>
          </w:p>
          <w:p w14:paraId="341FCA04" w14:textId="77777777" w:rsidR="00BF63B8" w:rsidRDefault="00BF63B8" w:rsidP="005F042A">
            <w:pPr>
              <w:rPr>
                <w:rFonts w:ascii="Roboto" w:hAnsi="Roboto"/>
              </w:rPr>
            </w:pPr>
            <w:r>
              <w:rPr>
                <w:rFonts w:ascii="Roboto" w:hAnsi="Roboto"/>
              </w:rPr>
              <w:t>Biology</w:t>
            </w:r>
          </w:p>
          <w:p w14:paraId="4295DB36" w14:textId="70A2D884" w:rsidR="00BF63B8" w:rsidRDefault="00BF63B8" w:rsidP="005F042A">
            <w:pPr>
              <w:rPr>
                <w:rFonts w:ascii="Roboto" w:hAnsi="Roboto"/>
              </w:rPr>
            </w:pPr>
            <w:r>
              <w:rPr>
                <w:rFonts w:ascii="Roboto" w:hAnsi="Roboto"/>
              </w:rPr>
              <w:t xml:space="preserve">Employment Preparation I: Science (to include 150 work </w:t>
            </w:r>
            <w:r w:rsidR="00BC1B7A">
              <w:rPr>
                <w:rFonts w:ascii="Roboto" w:hAnsi="Roboto"/>
              </w:rPr>
              <w:t>hours) *</w:t>
            </w:r>
          </w:p>
        </w:tc>
      </w:tr>
      <w:tr w:rsidR="00BF63B8" w14:paraId="0E3BFBBA" w14:textId="77777777" w:rsidTr="00AD614B">
        <w:tc>
          <w:tcPr>
            <w:tcW w:w="2038" w:type="dxa"/>
          </w:tcPr>
          <w:p w14:paraId="5DA1111F" w14:textId="77777777" w:rsidR="00BF63B8" w:rsidRDefault="00BF63B8" w:rsidP="005F042A">
            <w:pPr>
              <w:rPr>
                <w:rFonts w:ascii="Roboto" w:hAnsi="Roboto"/>
              </w:rPr>
            </w:pPr>
            <w:r>
              <w:rPr>
                <w:rFonts w:ascii="Roboto" w:hAnsi="Roboto"/>
              </w:rPr>
              <w:t>Social Studies</w:t>
            </w:r>
          </w:p>
        </w:tc>
        <w:tc>
          <w:tcPr>
            <w:tcW w:w="1603" w:type="dxa"/>
          </w:tcPr>
          <w:p w14:paraId="071ABE16" w14:textId="77777777" w:rsidR="00BF63B8" w:rsidRDefault="00BF63B8" w:rsidP="005F042A">
            <w:pPr>
              <w:rPr>
                <w:rFonts w:ascii="Roboto" w:hAnsi="Roboto"/>
              </w:rPr>
            </w:pPr>
            <w:r>
              <w:rPr>
                <w:rFonts w:ascii="Roboto" w:hAnsi="Roboto"/>
              </w:rPr>
              <w:t>4 Credits</w:t>
            </w:r>
          </w:p>
        </w:tc>
        <w:tc>
          <w:tcPr>
            <w:tcW w:w="4989" w:type="dxa"/>
          </w:tcPr>
          <w:p w14:paraId="663E250C" w14:textId="5D58D626" w:rsidR="00BF63B8" w:rsidRDefault="00BF63B8" w:rsidP="005F042A">
            <w:pPr>
              <w:rPr>
                <w:rFonts w:ascii="Roboto" w:hAnsi="Roboto"/>
              </w:rPr>
            </w:pPr>
            <w:r>
              <w:rPr>
                <w:rFonts w:ascii="Roboto" w:hAnsi="Roboto"/>
              </w:rPr>
              <w:t>Founding Principals of the United States of American and North Carolina</w:t>
            </w:r>
            <w:r w:rsidR="00BC1B7A">
              <w:rPr>
                <w:rFonts w:ascii="Roboto" w:hAnsi="Roboto"/>
              </w:rPr>
              <w:t xml:space="preserve">: </w:t>
            </w:r>
            <w:r>
              <w:rPr>
                <w:rFonts w:ascii="Roboto" w:hAnsi="Roboto"/>
              </w:rPr>
              <w:t>Civic Literacy</w:t>
            </w:r>
          </w:p>
          <w:p w14:paraId="792018C5" w14:textId="77777777" w:rsidR="00BF63B8" w:rsidRDefault="00BF63B8" w:rsidP="005F042A">
            <w:pPr>
              <w:rPr>
                <w:rFonts w:ascii="Roboto" w:hAnsi="Roboto"/>
              </w:rPr>
            </w:pPr>
            <w:r>
              <w:rPr>
                <w:rFonts w:ascii="Roboto" w:hAnsi="Roboto"/>
              </w:rPr>
              <w:t>Economics and Personal Finance</w:t>
            </w:r>
          </w:p>
          <w:p w14:paraId="5F632E7B" w14:textId="0FE5A282" w:rsidR="00BF63B8" w:rsidRDefault="00BF63B8" w:rsidP="005F042A">
            <w:pPr>
              <w:rPr>
                <w:rFonts w:ascii="Roboto" w:hAnsi="Roboto"/>
              </w:rPr>
            </w:pPr>
            <w:r>
              <w:rPr>
                <w:rFonts w:ascii="Roboto" w:hAnsi="Roboto"/>
              </w:rPr>
              <w:t xml:space="preserve">Employment Preparation II: Citizenship IA (to include 75 work </w:t>
            </w:r>
            <w:r w:rsidR="006E7B11">
              <w:rPr>
                <w:rFonts w:ascii="Roboto" w:hAnsi="Roboto"/>
              </w:rPr>
              <w:t>hours) *</w:t>
            </w:r>
          </w:p>
          <w:p w14:paraId="7AFB1AB1" w14:textId="01F18DA5" w:rsidR="00BF63B8" w:rsidRPr="00FA6667" w:rsidRDefault="00BF63B8" w:rsidP="005F042A">
            <w:pPr>
              <w:rPr>
                <w:rFonts w:ascii="Roboto" w:hAnsi="Roboto"/>
              </w:rPr>
            </w:pPr>
            <w:r>
              <w:rPr>
                <w:rFonts w:ascii="Roboto" w:hAnsi="Roboto"/>
              </w:rPr>
              <w:t xml:space="preserve">Employment Preparation II: Citizenship IB (to include 75 work </w:t>
            </w:r>
            <w:r w:rsidR="006E7B11">
              <w:rPr>
                <w:rFonts w:ascii="Roboto" w:hAnsi="Roboto"/>
              </w:rPr>
              <w:t xml:space="preserve">hours) * </w:t>
            </w:r>
          </w:p>
        </w:tc>
      </w:tr>
      <w:tr w:rsidR="00BF63B8" w14:paraId="6C82E449" w14:textId="77777777" w:rsidTr="00AD614B">
        <w:tc>
          <w:tcPr>
            <w:tcW w:w="2038" w:type="dxa"/>
          </w:tcPr>
          <w:p w14:paraId="2E34D920" w14:textId="77777777" w:rsidR="00BF63B8" w:rsidRDefault="00BF63B8" w:rsidP="005F042A">
            <w:pPr>
              <w:rPr>
                <w:rFonts w:ascii="Roboto" w:hAnsi="Roboto"/>
              </w:rPr>
            </w:pPr>
            <w:r>
              <w:rPr>
                <w:rFonts w:ascii="Roboto" w:hAnsi="Roboto"/>
              </w:rPr>
              <w:t>Health/Physical Education</w:t>
            </w:r>
          </w:p>
        </w:tc>
        <w:tc>
          <w:tcPr>
            <w:tcW w:w="1603" w:type="dxa"/>
          </w:tcPr>
          <w:p w14:paraId="3C7A7033" w14:textId="77777777" w:rsidR="00BF63B8" w:rsidRDefault="00BF63B8" w:rsidP="005F042A">
            <w:pPr>
              <w:rPr>
                <w:rFonts w:ascii="Roboto" w:hAnsi="Roboto"/>
              </w:rPr>
            </w:pPr>
            <w:r>
              <w:rPr>
                <w:rFonts w:ascii="Roboto" w:hAnsi="Roboto"/>
              </w:rPr>
              <w:t>1 Credit</w:t>
            </w:r>
          </w:p>
        </w:tc>
        <w:tc>
          <w:tcPr>
            <w:tcW w:w="4989" w:type="dxa"/>
          </w:tcPr>
          <w:p w14:paraId="2A91BB21" w14:textId="77777777" w:rsidR="00BF63B8" w:rsidRDefault="002232A1" w:rsidP="005F042A">
            <w:pPr>
              <w:rPr>
                <w:rFonts w:ascii="Roboto" w:hAnsi="Roboto"/>
              </w:rPr>
            </w:pPr>
            <w:r>
              <w:rPr>
                <w:rFonts w:ascii="Roboto" w:hAnsi="Roboto"/>
              </w:rPr>
              <w:t xml:space="preserve">Students are required to successfully complete CPR instruction </w:t>
            </w:r>
            <w:r w:rsidR="00FD3802">
              <w:rPr>
                <w:rFonts w:ascii="Roboto" w:hAnsi="Roboto"/>
              </w:rPr>
              <w:t>to meet Healthful Living Essential Standards as a requirement for High School graduation.</w:t>
            </w:r>
          </w:p>
          <w:p w14:paraId="402F2A9F" w14:textId="3CEE568C" w:rsidR="004F3770" w:rsidRDefault="004F3770" w:rsidP="005F042A">
            <w:pPr>
              <w:rPr>
                <w:rFonts w:ascii="Roboto" w:hAnsi="Roboto"/>
              </w:rPr>
            </w:pPr>
            <w:r>
              <w:rPr>
                <w:rFonts w:ascii="Roboto" w:hAnsi="Roboto"/>
              </w:rPr>
              <w:t>Accommodations/alternative assessments for students identified by ADA or IDEA will be provided.</w:t>
            </w:r>
          </w:p>
        </w:tc>
      </w:tr>
      <w:tr w:rsidR="00BF63B8" w14:paraId="0DD80552" w14:textId="77777777" w:rsidTr="00AD614B">
        <w:tc>
          <w:tcPr>
            <w:tcW w:w="2038" w:type="dxa"/>
          </w:tcPr>
          <w:p w14:paraId="2C7901AC" w14:textId="77777777" w:rsidR="00BF63B8" w:rsidRDefault="00BF63B8" w:rsidP="005F042A">
            <w:pPr>
              <w:rPr>
                <w:rFonts w:ascii="Roboto" w:hAnsi="Roboto"/>
              </w:rPr>
            </w:pPr>
            <w:r>
              <w:rPr>
                <w:rFonts w:ascii="Roboto" w:hAnsi="Roboto"/>
              </w:rPr>
              <w:t>Additional Employment Preparation*</w:t>
            </w:r>
          </w:p>
        </w:tc>
        <w:tc>
          <w:tcPr>
            <w:tcW w:w="1603" w:type="dxa"/>
          </w:tcPr>
          <w:p w14:paraId="3941DF6E" w14:textId="15BE9F1C" w:rsidR="00BF63B8" w:rsidRDefault="00BF63B8" w:rsidP="005F042A">
            <w:pPr>
              <w:rPr>
                <w:rFonts w:ascii="Roboto" w:hAnsi="Roboto"/>
              </w:rPr>
            </w:pPr>
            <w:r>
              <w:rPr>
                <w:rFonts w:ascii="Roboto" w:hAnsi="Roboto"/>
              </w:rPr>
              <w:t>2</w:t>
            </w:r>
            <w:r w:rsidR="00AA44F6">
              <w:rPr>
                <w:rFonts w:ascii="Roboto" w:hAnsi="Roboto"/>
              </w:rPr>
              <w:t xml:space="preserve"> Credits</w:t>
            </w:r>
          </w:p>
        </w:tc>
        <w:tc>
          <w:tcPr>
            <w:tcW w:w="4989" w:type="dxa"/>
          </w:tcPr>
          <w:p w14:paraId="2F253E6D" w14:textId="159D64FC" w:rsidR="00BF63B8" w:rsidRDefault="00BF63B8" w:rsidP="005F042A">
            <w:pPr>
              <w:rPr>
                <w:rFonts w:ascii="Roboto" w:hAnsi="Roboto"/>
              </w:rPr>
            </w:pPr>
            <w:r>
              <w:rPr>
                <w:rFonts w:ascii="Roboto" w:hAnsi="Roboto"/>
              </w:rPr>
              <w:t xml:space="preserve">Employment Preparation III: Citizenship IIA (to include 75 work </w:t>
            </w:r>
            <w:r w:rsidR="00434305">
              <w:rPr>
                <w:rFonts w:ascii="Roboto" w:hAnsi="Roboto"/>
              </w:rPr>
              <w:t>hours) *</w:t>
            </w:r>
          </w:p>
          <w:p w14:paraId="42D8AFAB" w14:textId="22FB91C3" w:rsidR="00BF63B8" w:rsidRPr="00A64E2B" w:rsidRDefault="00BF63B8" w:rsidP="005F042A">
            <w:pPr>
              <w:rPr>
                <w:rFonts w:ascii="Roboto" w:hAnsi="Roboto"/>
              </w:rPr>
            </w:pPr>
            <w:r>
              <w:rPr>
                <w:rFonts w:ascii="Roboto" w:hAnsi="Roboto"/>
              </w:rPr>
              <w:t xml:space="preserve">Employment Preparation III: Citizenship IIB (to include 75 work </w:t>
            </w:r>
            <w:r w:rsidR="00434305">
              <w:rPr>
                <w:rFonts w:ascii="Roboto" w:hAnsi="Roboto"/>
              </w:rPr>
              <w:t>hours) *</w:t>
            </w:r>
          </w:p>
        </w:tc>
      </w:tr>
      <w:tr w:rsidR="00BF63B8" w14:paraId="60980DE5" w14:textId="77777777" w:rsidTr="00AD614B">
        <w:tc>
          <w:tcPr>
            <w:tcW w:w="2038" w:type="dxa"/>
          </w:tcPr>
          <w:p w14:paraId="3350D83B" w14:textId="68E47857" w:rsidR="00BF63B8" w:rsidRDefault="00314AD5" w:rsidP="005F042A">
            <w:pPr>
              <w:rPr>
                <w:rFonts w:ascii="Roboto" w:hAnsi="Roboto"/>
              </w:rPr>
            </w:pPr>
            <w:r>
              <w:rPr>
                <w:rFonts w:ascii="Roboto" w:hAnsi="Roboto"/>
              </w:rPr>
              <w:t xml:space="preserve">Career/Technical Education </w:t>
            </w:r>
          </w:p>
        </w:tc>
        <w:tc>
          <w:tcPr>
            <w:tcW w:w="1603" w:type="dxa"/>
          </w:tcPr>
          <w:p w14:paraId="3F84272D" w14:textId="6FCC42E3" w:rsidR="00BF63B8" w:rsidRDefault="00314AD5" w:rsidP="005F042A">
            <w:pPr>
              <w:rPr>
                <w:rFonts w:ascii="Roboto" w:hAnsi="Roboto"/>
              </w:rPr>
            </w:pPr>
            <w:r>
              <w:rPr>
                <w:rFonts w:ascii="Roboto" w:hAnsi="Roboto"/>
              </w:rPr>
              <w:t>4 Credits</w:t>
            </w:r>
          </w:p>
        </w:tc>
        <w:tc>
          <w:tcPr>
            <w:tcW w:w="4989" w:type="dxa"/>
          </w:tcPr>
          <w:p w14:paraId="4BDFB7B9" w14:textId="77777777" w:rsidR="00BF63B8" w:rsidRDefault="00BF63B8" w:rsidP="005F042A">
            <w:pPr>
              <w:rPr>
                <w:rFonts w:ascii="Roboto" w:hAnsi="Roboto"/>
              </w:rPr>
            </w:pPr>
          </w:p>
        </w:tc>
      </w:tr>
      <w:tr w:rsidR="00BF63B8" w14:paraId="7BCD404C" w14:textId="77777777" w:rsidTr="00AD614B">
        <w:tc>
          <w:tcPr>
            <w:tcW w:w="2038" w:type="dxa"/>
          </w:tcPr>
          <w:p w14:paraId="4459F44A" w14:textId="77777777" w:rsidR="00BF63B8" w:rsidRDefault="00BF63B8" w:rsidP="005F042A">
            <w:pPr>
              <w:rPr>
                <w:rFonts w:ascii="Roboto" w:hAnsi="Roboto"/>
              </w:rPr>
            </w:pPr>
            <w:r>
              <w:rPr>
                <w:rFonts w:ascii="Roboto" w:hAnsi="Roboto"/>
              </w:rPr>
              <w:lastRenderedPageBreak/>
              <w:t>Other Requirements</w:t>
            </w:r>
          </w:p>
        </w:tc>
        <w:tc>
          <w:tcPr>
            <w:tcW w:w="1603" w:type="dxa"/>
          </w:tcPr>
          <w:p w14:paraId="49FD9C84" w14:textId="77777777" w:rsidR="00BF63B8" w:rsidRDefault="00BF63B8" w:rsidP="005F042A">
            <w:pPr>
              <w:rPr>
                <w:rFonts w:ascii="Roboto" w:hAnsi="Roboto"/>
              </w:rPr>
            </w:pPr>
          </w:p>
        </w:tc>
        <w:tc>
          <w:tcPr>
            <w:tcW w:w="4989" w:type="dxa"/>
          </w:tcPr>
          <w:p w14:paraId="216A416E" w14:textId="77777777" w:rsidR="00BF63B8" w:rsidRDefault="00BF63B8" w:rsidP="005F042A">
            <w:pPr>
              <w:rPr>
                <w:rFonts w:ascii="Roboto" w:hAnsi="Roboto"/>
              </w:rPr>
            </w:pPr>
            <w:r>
              <w:rPr>
                <w:rFonts w:ascii="Roboto" w:hAnsi="Roboto"/>
              </w:rPr>
              <w:t>Completion of IEP objectives</w:t>
            </w:r>
          </w:p>
          <w:p w14:paraId="045CEBC3" w14:textId="77777777" w:rsidR="00BF63B8" w:rsidRDefault="00BF63B8" w:rsidP="005F042A">
            <w:pPr>
              <w:rPr>
                <w:rFonts w:ascii="Roboto" w:hAnsi="Roboto"/>
              </w:rPr>
            </w:pPr>
            <w:r>
              <w:rPr>
                <w:rFonts w:ascii="Roboto" w:hAnsi="Roboto"/>
              </w:rPr>
              <w:t>Career Portfolio</w:t>
            </w:r>
          </w:p>
        </w:tc>
      </w:tr>
      <w:tr w:rsidR="008036CB" w14:paraId="7E71EDEB" w14:textId="77777777" w:rsidTr="00AD614B">
        <w:tc>
          <w:tcPr>
            <w:tcW w:w="2038" w:type="dxa"/>
          </w:tcPr>
          <w:p w14:paraId="5B704792" w14:textId="5D8A6C0C" w:rsidR="008036CB" w:rsidRDefault="008036CB" w:rsidP="005F042A">
            <w:pPr>
              <w:rPr>
                <w:rFonts w:ascii="Roboto" w:hAnsi="Roboto"/>
              </w:rPr>
            </w:pPr>
            <w:r>
              <w:rPr>
                <w:rFonts w:ascii="Roboto" w:hAnsi="Roboto"/>
              </w:rPr>
              <w:t>Total Credits</w:t>
            </w:r>
          </w:p>
        </w:tc>
        <w:tc>
          <w:tcPr>
            <w:tcW w:w="1603" w:type="dxa"/>
          </w:tcPr>
          <w:p w14:paraId="7D76A113" w14:textId="541688F5" w:rsidR="008036CB" w:rsidRDefault="008036CB" w:rsidP="005F042A">
            <w:pPr>
              <w:rPr>
                <w:rFonts w:ascii="Roboto" w:hAnsi="Roboto"/>
              </w:rPr>
            </w:pPr>
            <w:r>
              <w:rPr>
                <w:rFonts w:ascii="Roboto" w:hAnsi="Roboto"/>
              </w:rPr>
              <w:t>22</w:t>
            </w:r>
          </w:p>
        </w:tc>
        <w:tc>
          <w:tcPr>
            <w:tcW w:w="4989" w:type="dxa"/>
          </w:tcPr>
          <w:p w14:paraId="4B0E4B77" w14:textId="77777777" w:rsidR="008036CB" w:rsidRDefault="008036CB" w:rsidP="005F042A">
            <w:pPr>
              <w:rPr>
                <w:rFonts w:ascii="Roboto" w:hAnsi="Roboto"/>
              </w:rPr>
            </w:pPr>
          </w:p>
        </w:tc>
      </w:tr>
    </w:tbl>
    <w:p w14:paraId="096D0C9D" w14:textId="77777777" w:rsidR="009F53FA" w:rsidRDefault="009F53FA" w:rsidP="00434305">
      <w:pPr>
        <w:rPr>
          <w:rFonts w:ascii="Roboto" w:hAnsi="Roboto"/>
        </w:rPr>
      </w:pPr>
    </w:p>
    <w:p w14:paraId="27318692" w14:textId="72462E59" w:rsidR="00BF63B8" w:rsidRDefault="00434305" w:rsidP="00434305">
      <w:pPr>
        <w:rPr>
          <w:rFonts w:ascii="Roboto" w:hAnsi="Roboto"/>
        </w:rPr>
      </w:pPr>
      <w:r w:rsidRPr="00434305">
        <w:rPr>
          <w:rFonts w:ascii="Roboto" w:hAnsi="Roboto"/>
        </w:rPr>
        <w:t>*</w:t>
      </w:r>
      <w:r>
        <w:rPr>
          <w:rFonts w:ascii="Roboto" w:hAnsi="Roboto"/>
        </w:rPr>
        <w:t xml:space="preserve"> The </w:t>
      </w:r>
      <w:r w:rsidR="00146A51">
        <w:rPr>
          <w:rFonts w:ascii="Roboto" w:hAnsi="Roboto"/>
        </w:rPr>
        <w:t xml:space="preserve">work hours </w:t>
      </w:r>
      <w:r w:rsidR="000550DA">
        <w:rPr>
          <w:rFonts w:ascii="Roboto" w:hAnsi="Roboto"/>
        </w:rPr>
        <w:t xml:space="preserve">(total work hours 600) </w:t>
      </w:r>
      <w:r w:rsidR="00146A51">
        <w:rPr>
          <w:rFonts w:ascii="Roboto" w:hAnsi="Roboto"/>
        </w:rPr>
        <w:t>included in Employment Preparation I, II, III, IV shall be as follows:</w:t>
      </w:r>
    </w:p>
    <w:p w14:paraId="1452072A" w14:textId="1801169E" w:rsidR="00146A51" w:rsidRDefault="00D45866" w:rsidP="00146A51">
      <w:pPr>
        <w:pStyle w:val="ListParagraph"/>
        <w:numPr>
          <w:ilvl w:val="0"/>
          <w:numId w:val="39"/>
        </w:numPr>
        <w:rPr>
          <w:rFonts w:ascii="Roboto" w:hAnsi="Roboto"/>
        </w:rPr>
      </w:pPr>
      <w:r>
        <w:rPr>
          <w:rFonts w:ascii="Roboto" w:hAnsi="Roboto"/>
        </w:rPr>
        <w:t>150 hours of school-based training work with activities and experiences that align with student’s post school goals, and</w:t>
      </w:r>
    </w:p>
    <w:p w14:paraId="6FB4926A" w14:textId="697DA3F1" w:rsidR="00D45866" w:rsidRDefault="00D45866" w:rsidP="00146A51">
      <w:pPr>
        <w:pStyle w:val="ListParagraph"/>
        <w:numPr>
          <w:ilvl w:val="0"/>
          <w:numId w:val="39"/>
        </w:numPr>
        <w:rPr>
          <w:rFonts w:ascii="Roboto" w:hAnsi="Roboto"/>
        </w:rPr>
      </w:pPr>
      <w:r>
        <w:rPr>
          <w:rFonts w:ascii="Roboto" w:hAnsi="Roboto"/>
        </w:rPr>
        <w:t>225 hours of community-based training, and</w:t>
      </w:r>
    </w:p>
    <w:p w14:paraId="77CCC779" w14:textId="2D1F2ED2" w:rsidR="00D45866" w:rsidRDefault="00AF3829" w:rsidP="00146A51">
      <w:pPr>
        <w:pStyle w:val="ListParagraph"/>
        <w:numPr>
          <w:ilvl w:val="0"/>
          <w:numId w:val="39"/>
        </w:numPr>
        <w:rPr>
          <w:rFonts w:ascii="Roboto" w:hAnsi="Roboto"/>
        </w:rPr>
      </w:pPr>
      <w:r>
        <w:rPr>
          <w:rFonts w:ascii="Roboto" w:hAnsi="Roboto"/>
        </w:rPr>
        <w:t>225 hours of paid employment or 225 hours of unpaid vocational training, unpaid internship, paid employment at community rehabilitation facilities, and volunteer and/or community service hours.</w:t>
      </w:r>
    </w:p>
    <w:p w14:paraId="5DD65D51" w14:textId="7B50D27A" w:rsidR="00BF63B8" w:rsidRPr="00BF63B8" w:rsidRDefault="00214CC3" w:rsidP="00BF63B8">
      <w:pPr>
        <w:rPr>
          <w:rFonts w:ascii="Roboto" w:hAnsi="Roboto"/>
        </w:rPr>
      </w:pPr>
      <w:r w:rsidRPr="00C1291C">
        <w:rPr>
          <w:rFonts w:ascii="Roboto" w:hAnsi="Roboto"/>
          <w:b/>
          <w:bCs/>
        </w:rPr>
        <w:t>Special provision</w:t>
      </w:r>
      <w:r>
        <w:rPr>
          <w:rFonts w:ascii="Roboto" w:hAnsi="Roboto"/>
        </w:rPr>
        <w:t>: Students with disabilities, as defined in G.S. § 115C-106.3, may participate in graduation exercises and receive a Graduation Certificate, if all the graduation requirements of the Occupational Course of Study, with the exception of 225 hours of paid employment, have been met.</w:t>
      </w:r>
      <w:r w:rsidR="00C1291C">
        <w:rPr>
          <w:rFonts w:ascii="Roboto" w:hAnsi="Roboto"/>
        </w:rPr>
        <w:t xml:space="preserve">  Upon the documented completion of the 225 hours of paid employment, the student may request the exchange of the Graduation Certificate for a high school diploma, if the student satisfied the requirements</w:t>
      </w:r>
      <w:r w:rsidR="00D96347">
        <w:rPr>
          <w:rFonts w:ascii="Roboto" w:hAnsi="Roboto"/>
        </w:rPr>
        <w:t xml:space="preserve"> before or during the school year in which the student turns age 22, commensurate with the student’s eligibility for a free, appropriate, public education defined by G.S. § 115C-107.1</w:t>
      </w:r>
      <w:r w:rsidR="00314AD5">
        <w:rPr>
          <w:rFonts w:ascii="Roboto" w:hAnsi="Roboto"/>
        </w:rPr>
        <w:t>.</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5046A477" w:rsidR="00784B60" w:rsidRPr="00784B60" w:rsidRDefault="00784B60" w:rsidP="00784B60">
      <w:pPr>
        <w:rPr>
          <w:rFonts w:ascii="Roboto" w:hAnsi="Roboto"/>
          <w:b/>
          <w:bCs/>
        </w:rPr>
      </w:pPr>
      <w:r>
        <w:rPr>
          <w:rFonts w:ascii="Roboto" w:hAnsi="Roboto"/>
          <w:b/>
          <w:bCs/>
        </w:rPr>
        <w:t>II</w:t>
      </w:r>
      <w:r w:rsidRPr="00784B60">
        <w:rPr>
          <w:rFonts w:ascii="Roboto" w:hAnsi="Roboto"/>
          <w:b/>
          <w:bCs/>
        </w:rPr>
        <w:t xml:space="preserve">. </w:t>
      </w:r>
      <w:r w:rsidR="00C04A10">
        <w:rPr>
          <w:rFonts w:ascii="Roboto" w:hAnsi="Roboto"/>
          <w:b/>
          <w:bCs/>
        </w:rPr>
        <w:t>Graduation options for Students with Disabilities</w:t>
      </w:r>
    </w:p>
    <w:p w14:paraId="56EEA5E4" w14:textId="208AEB09" w:rsidR="000276C1" w:rsidRPr="007311C6" w:rsidRDefault="007311C6" w:rsidP="0074255F">
      <w:pPr>
        <w:pStyle w:val="ListParagraph"/>
        <w:numPr>
          <w:ilvl w:val="0"/>
          <w:numId w:val="22"/>
        </w:numPr>
        <w:rPr>
          <w:rFonts w:ascii="Roboto" w:hAnsi="Roboto"/>
          <w:b/>
          <w:bCs/>
        </w:rPr>
      </w:pPr>
      <w:r w:rsidRPr="007311C6">
        <w:rPr>
          <w:rFonts w:ascii="Roboto" w:hAnsi="Roboto"/>
          <w:b/>
          <w:bCs/>
        </w:rPr>
        <w:t>Standard Diploma</w:t>
      </w:r>
    </w:p>
    <w:p w14:paraId="797D2EF3" w14:textId="4DD271E4" w:rsidR="007311C6" w:rsidRDefault="007311C6" w:rsidP="007311C6">
      <w:pPr>
        <w:pStyle w:val="ListParagraph"/>
        <w:numPr>
          <w:ilvl w:val="1"/>
          <w:numId w:val="22"/>
        </w:numPr>
        <w:rPr>
          <w:rFonts w:ascii="Roboto" w:hAnsi="Roboto"/>
        </w:rPr>
      </w:pPr>
      <w:r>
        <w:rPr>
          <w:rFonts w:ascii="Roboto" w:hAnsi="Roboto"/>
        </w:rPr>
        <w:t>Students with disabilities, including those who are deaf or hard of hearing, may earn a standard diploma by meeting the Future-Ready Core requirements with appropriate accommodations and modifications as determined by their IEP.</w:t>
      </w:r>
    </w:p>
    <w:p w14:paraId="3FB6798C" w14:textId="6AE28BAE" w:rsidR="007311C6" w:rsidRPr="007311C6" w:rsidRDefault="007311C6" w:rsidP="007311C6">
      <w:pPr>
        <w:pStyle w:val="ListParagraph"/>
        <w:numPr>
          <w:ilvl w:val="0"/>
          <w:numId w:val="22"/>
        </w:numPr>
        <w:rPr>
          <w:rFonts w:ascii="Roboto" w:hAnsi="Roboto"/>
          <w:b/>
          <w:bCs/>
        </w:rPr>
      </w:pPr>
      <w:r w:rsidRPr="007311C6">
        <w:rPr>
          <w:rFonts w:ascii="Roboto" w:hAnsi="Roboto"/>
          <w:b/>
          <w:bCs/>
        </w:rPr>
        <w:t>Occupational Course of Study</w:t>
      </w:r>
    </w:p>
    <w:p w14:paraId="2531AE9B" w14:textId="16BD8BF7" w:rsidR="007311C6" w:rsidRDefault="007311C6" w:rsidP="007311C6">
      <w:pPr>
        <w:pStyle w:val="ListParagraph"/>
        <w:numPr>
          <w:ilvl w:val="1"/>
          <w:numId w:val="22"/>
        </w:numPr>
        <w:rPr>
          <w:rFonts w:ascii="Roboto" w:hAnsi="Roboto"/>
        </w:rPr>
      </w:pPr>
      <w:r>
        <w:rPr>
          <w:rFonts w:ascii="Roboto" w:hAnsi="Roboto"/>
        </w:rPr>
        <w:t>For qualifying students with disabilities, the IEP team may recommend OCS track, which includes a modified curriculum with a vocational focus and work-based learning requirements.</w:t>
      </w:r>
    </w:p>
    <w:p w14:paraId="5E09F20D" w14:textId="0679D9E0" w:rsidR="007311C6" w:rsidRDefault="007311C6" w:rsidP="007311C6">
      <w:pPr>
        <w:pStyle w:val="ListParagraph"/>
        <w:numPr>
          <w:ilvl w:val="1"/>
          <w:numId w:val="22"/>
        </w:numPr>
        <w:rPr>
          <w:rFonts w:ascii="Roboto" w:hAnsi="Roboto"/>
        </w:rPr>
      </w:pPr>
      <w:r>
        <w:rPr>
          <w:rFonts w:ascii="Roboto" w:hAnsi="Roboto"/>
        </w:rPr>
        <w:t>OCS students must meet all state-mandated OCS requirements and participate in work experiences as outlined in their IEP.</w:t>
      </w:r>
    </w:p>
    <w:p w14:paraId="48BB6B79" w14:textId="438CB723" w:rsidR="007311C6" w:rsidRPr="007311C6" w:rsidRDefault="007311C6" w:rsidP="007311C6">
      <w:pPr>
        <w:pStyle w:val="ListParagraph"/>
        <w:numPr>
          <w:ilvl w:val="0"/>
          <w:numId w:val="22"/>
        </w:numPr>
        <w:rPr>
          <w:rFonts w:ascii="Roboto" w:hAnsi="Roboto"/>
          <w:b/>
          <w:bCs/>
        </w:rPr>
      </w:pPr>
      <w:r w:rsidRPr="007311C6">
        <w:rPr>
          <w:rFonts w:ascii="Roboto" w:hAnsi="Roboto"/>
          <w:b/>
          <w:bCs/>
        </w:rPr>
        <w:t>Extended Content Standards/Certificate of Graduation</w:t>
      </w:r>
    </w:p>
    <w:p w14:paraId="17906C9A" w14:textId="5CB6AC5D" w:rsidR="007311C6" w:rsidRDefault="007311C6" w:rsidP="007311C6">
      <w:pPr>
        <w:pStyle w:val="ListParagraph"/>
        <w:numPr>
          <w:ilvl w:val="1"/>
          <w:numId w:val="22"/>
        </w:numPr>
        <w:rPr>
          <w:rFonts w:ascii="Roboto" w:hAnsi="Roboto"/>
        </w:rPr>
      </w:pPr>
      <w:r>
        <w:rPr>
          <w:rFonts w:ascii="Roboto" w:hAnsi="Roboto"/>
        </w:rPr>
        <w:lastRenderedPageBreak/>
        <w:t>Students following the Extended Content Standards receive a Certificate of Graduation and may participate in graduation ceremonies.</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5E770291" w14:textId="2CA3C2CE" w:rsidR="005D6D45" w:rsidRDefault="005D6D45" w:rsidP="00784B60">
      <w:pPr>
        <w:rPr>
          <w:rFonts w:ascii="Roboto" w:hAnsi="Roboto"/>
          <w:b/>
          <w:bCs/>
        </w:rPr>
      </w:pPr>
      <w:r>
        <w:rPr>
          <w:rFonts w:ascii="Roboto" w:hAnsi="Roboto"/>
          <w:b/>
          <w:bCs/>
        </w:rPr>
        <w:t xml:space="preserve">III. </w:t>
      </w:r>
      <w:r w:rsidR="007311C6">
        <w:rPr>
          <w:rFonts w:ascii="Roboto" w:hAnsi="Roboto"/>
          <w:b/>
          <w:bCs/>
        </w:rPr>
        <w:t>Accessibility and ASL Accommodations</w:t>
      </w:r>
    </w:p>
    <w:p w14:paraId="321F7363" w14:textId="28AEFA7F" w:rsidR="007311C6" w:rsidRDefault="007311C6" w:rsidP="007311C6">
      <w:pPr>
        <w:pStyle w:val="ListParagraph"/>
        <w:numPr>
          <w:ilvl w:val="0"/>
          <w:numId w:val="31"/>
        </w:numPr>
        <w:rPr>
          <w:rFonts w:ascii="Roboto" w:hAnsi="Roboto"/>
        </w:rPr>
      </w:pPr>
      <w:r>
        <w:rPr>
          <w:rFonts w:ascii="Roboto" w:hAnsi="Roboto"/>
        </w:rPr>
        <w:t>All instruction, counseling, graduation planning, and ceremonies must be fully accessible in ASL and other preferred communication modes, with interpreters, captioning, and visual supports provided as needed</w:t>
      </w:r>
      <w:r w:rsidR="00806C1B">
        <w:rPr>
          <w:rFonts w:ascii="Roboto" w:hAnsi="Roboto"/>
        </w:rPr>
        <w:t>.</w:t>
      </w:r>
    </w:p>
    <w:p w14:paraId="538978E0" w14:textId="58C83DC0" w:rsidR="00806C1B" w:rsidRDefault="00806C1B" w:rsidP="007311C6">
      <w:pPr>
        <w:pStyle w:val="ListParagraph"/>
        <w:numPr>
          <w:ilvl w:val="0"/>
          <w:numId w:val="31"/>
        </w:numPr>
        <w:rPr>
          <w:rFonts w:ascii="Roboto" w:hAnsi="Roboto"/>
        </w:rPr>
      </w:pPr>
      <w:r>
        <w:rPr>
          <w:rFonts w:ascii="Roboto" w:hAnsi="Roboto"/>
        </w:rPr>
        <w:t>Graduation requirements, policies, and communications will be provided to students and families in accessible formats, including ASL and written translation upon request.</w:t>
      </w:r>
    </w:p>
    <w:p w14:paraId="41C77346" w14:textId="380B2D44" w:rsidR="00806C1B" w:rsidRPr="007311C6" w:rsidRDefault="00806C1B" w:rsidP="007311C6">
      <w:pPr>
        <w:pStyle w:val="ListParagraph"/>
        <w:numPr>
          <w:ilvl w:val="0"/>
          <w:numId w:val="31"/>
        </w:numPr>
        <w:rPr>
          <w:rFonts w:ascii="Roboto" w:hAnsi="Roboto"/>
        </w:rPr>
      </w:pPr>
      <w:r>
        <w:rPr>
          <w:rFonts w:ascii="Roboto" w:hAnsi="Roboto"/>
        </w:rPr>
        <w:t>ASL accommodations apply to all coursework, assessments, and graduation-related events.</w:t>
      </w:r>
    </w:p>
    <w:p w14:paraId="6D1D30EE" w14:textId="2129FDE1" w:rsidR="003B6C80" w:rsidRDefault="00000000" w:rsidP="00784B60">
      <w:pPr>
        <w:rPr>
          <w:rFonts w:ascii="Roboto" w:hAnsi="Roboto"/>
        </w:rPr>
      </w:pPr>
      <w:r>
        <w:rPr>
          <w:rFonts w:ascii="Roboto" w:hAnsi="Roboto"/>
          <w:b/>
          <w:bCs/>
        </w:rPr>
        <w:pict w14:anchorId="64796BD0">
          <v:rect id="_x0000_i1028" style="width:0;height:1.5pt" o:hralign="center" o:hrstd="t" o:hr="t" fillcolor="#a0a0a0" stroked="f"/>
        </w:pict>
      </w:r>
    </w:p>
    <w:p w14:paraId="6DC1E48C" w14:textId="16A7016A" w:rsidR="00784B60" w:rsidRDefault="00784B60" w:rsidP="00784B60">
      <w:pPr>
        <w:rPr>
          <w:rFonts w:ascii="Roboto" w:hAnsi="Roboto"/>
          <w:b/>
          <w:bCs/>
        </w:rPr>
      </w:pPr>
      <w:r>
        <w:rPr>
          <w:rFonts w:ascii="Roboto" w:hAnsi="Roboto"/>
          <w:b/>
          <w:bCs/>
        </w:rPr>
        <w:t>I</w:t>
      </w:r>
      <w:r w:rsidR="003B6C80">
        <w:rPr>
          <w:rFonts w:ascii="Roboto" w:hAnsi="Roboto"/>
          <w:b/>
          <w:bCs/>
        </w:rPr>
        <w:t>V</w:t>
      </w:r>
      <w:r w:rsidRPr="00784B60">
        <w:rPr>
          <w:rFonts w:ascii="Roboto" w:hAnsi="Roboto"/>
          <w:b/>
          <w:bCs/>
        </w:rPr>
        <w:t xml:space="preserve">. </w:t>
      </w:r>
      <w:r w:rsidR="00806C1B">
        <w:rPr>
          <w:rFonts w:ascii="Roboto" w:hAnsi="Roboto"/>
          <w:b/>
          <w:bCs/>
        </w:rPr>
        <w:t>Individualization and IEP Considerations</w:t>
      </w:r>
    </w:p>
    <w:p w14:paraId="14F86F0D" w14:textId="4376E9BB" w:rsidR="00E17322" w:rsidRDefault="00806C1B" w:rsidP="00D823AB">
      <w:pPr>
        <w:pStyle w:val="ListParagraph"/>
        <w:numPr>
          <w:ilvl w:val="0"/>
          <w:numId w:val="16"/>
        </w:numPr>
        <w:rPr>
          <w:rFonts w:ascii="Roboto" w:hAnsi="Roboto"/>
        </w:rPr>
      </w:pPr>
      <w:r>
        <w:rPr>
          <w:rFonts w:ascii="Roboto" w:hAnsi="Roboto"/>
        </w:rPr>
        <w:t>The IEP team determines the most appropriate graduation pathway for each student, ensuring all required accommodations and modifications are documented and implemented in accordance with IDEA and Section 504 (20 U.S.C. § 1400 et seq</w:t>
      </w:r>
      <w:r w:rsidR="006A33CB">
        <w:rPr>
          <w:rFonts w:ascii="Roboto" w:hAnsi="Roboto"/>
        </w:rPr>
        <w:t>.; 29 U.S.C. § 794).</w:t>
      </w:r>
    </w:p>
    <w:p w14:paraId="24A4A46A" w14:textId="0902B2B2" w:rsidR="006A33CB" w:rsidRDefault="006A33CB" w:rsidP="00D823AB">
      <w:pPr>
        <w:pStyle w:val="ListParagraph"/>
        <w:numPr>
          <w:ilvl w:val="0"/>
          <w:numId w:val="16"/>
        </w:numPr>
        <w:rPr>
          <w:rFonts w:ascii="Roboto" w:hAnsi="Roboto"/>
        </w:rPr>
      </w:pPr>
      <w:r>
        <w:rPr>
          <w:rFonts w:ascii="Roboto" w:hAnsi="Roboto"/>
        </w:rPr>
        <w:t>The IEP may exempt a student from certain state requirements if the student’s disability prevents mastery, as permitted by law (G.S. § 115C-83.31(b)).</w:t>
      </w:r>
    </w:p>
    <w:p w14:paraId="2E7B6083" w14:textId="04B5A111" w:rsidR="006A33CB" w:rsidRDefault="00F30854" w:rsidP="00D823AB">
      <w:pPr>
        <w:pStyle w:val="ListParagraph"/>
        <w:numPr>
          <w:ilvl w:val="0"/>
          <w:numId w:val="16"/>
        </w:numPr>
        <w:rPr>
          <w:rFonts w:ascii="Roboto" w:hAnsi="Roboto"/>
        </w:rPr>
      </w:pPr>
      <w:r>
        <w:rPr>
          <w:rFonts w:ascii="Roboto" w:hAnsi="Roboto"/>
        </w:rPr>
        <w:t>Graduation</w:t>
      </w:r>
      <w:r w:rsidR="006A33CB">
        <w:rPr>
          <w:rFonts w:ascii="Roboto" w:hAnsi="Roboto"/>
        </w:rPr>
        <w:t xml:space="preserve"> planning</w:t>
      </w:r>
      <w:r>
        <w:rPr>
          <w:rFonts w:ascii="Roboto" w:hAnsi="Roboto"/>
        </w:rPr>
        <w:t xml:space="preserve"> is part of the transition services in the IEP, with regular review and family engagement.</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22672FBD" w14:textId="77777777" w:rsidR="00FE09A4" w:rsidRDefault="00FE09A4" w:rsidP="00C86E25">
      <w:pPr>
        <w:rPr>
          <w:rFonts w:ascii="Roboto" w:hAnsi="Roboto"/>
          <w:b/>
          <w:bCs/>
        </w:rPr>
      </w:pPr>
      <w:r>
        <w:rPr>
          <w:rFonts w:ascii="Roboto" w:hAnsi="Roboto"/>
          <w:b/>
          <w:bCs/>
        </w:rPr>
        <w:t>V. Special Circumstances</w:t>
      </w:r>
    </w:p>
    <w:p w14:paraId="56D288FE" w14:textId="659615B9" w:rsidR="00FE09A4" w:rsidRDefault="00FE09A4" w:rsidP="00FE09A4">
      <w:pPr>
        <w:pStyle w:val="ListParagraph"/>
        <w:numPr>
          <w:ilvl w:val="0"/>
          <w:numId w:val="34"/>
        </w:numPr>
        <w:rPr>
          <w:rFonts w:ascii="Roboto" w:hAnsi="Roboto"/>
        </w:rPr>
      </w:pPr>
      <w:r>
        <w:rPr>
          <w:rFonts w:ascii="Roboto" w:hAnsi="Roboto"/>
        </w:rPr>
        <w:t>Students entering from non-public or out-of-state schools will have their transcripts reviewed to determine credit equivalency</w:t>
      </w:r>
      <w:r w:rsidR="008D2FB1">
        <w:rPr>
          <w:rFonts w:ascii="Roboto" w:hAnsi="Roboto"/>
        </w:rPr>
        <w:t>.</w:t>
      </w:r>
    </w:p>
    <w:p w14:paraId="3C9343E6" w14:textId="34BAB0A0" w:rsidR="008D2FB1" w:rsidRDefault="008D2FB1" w:rsidP="00FE09A4">
      <w:pPr>
        <w:pStyle w:val="ListParagraph"/>
        <w:numPr>
          <w:ilvl w:val="0"/>
          <w:numId w:val="34"/>
        </w:numPr>
        <w:rPr>
          <w:rFonts w:ascii="Roboto" w:hAnsi="Roboto"/>
        </w:rPr>
      </w:pPr>
      <w:r>
        <w:rPr>
          <w:rFonts w:ascii="Roboto" w:hAnsi="Roboto"/>
        </w:rPr>
        <w:t>Foreign exchange or visiting students not seeking a diploma may receive a certificate of participation.</w:t>
      </w:r>
    </w:p>
    <w:p w14:paraId="7923AF81" w14:textId="34CBDF7D" w:rsidR="008D2FB1" w:rsidRDefault="008D2FB1" w:rsidP="00FE09A4">
      <w:pPr>
        <w:pStyle w:val="ListParagraph"/>
        <w:numPr>
          <w:ilvl w:val="0"/>
          <w:numId w:val="34"/>
        </w:numPr>
        <w:rPr>
          <w:rFonts w:ascii="Roboto" w:hAnsi="Roboto"/>
        </w:rPr>
      </w:pPr>
      <w:r>
        <w:rPr>
          <w:rFonts w:ascii="Roboto" w:hAnsi="Roboto"/>
        </w:rPr>
        <w:t>Homebound or hospitalized students must be provided access to the required curriculum and graduation pathway in accordance with their IEP.</w:t>
      </w:r>
    </w:p>
    <w:p w14:paraId="7AAB2BBA" w14:textId="014A795A" w:rsidR="008D2FB1" w:rsidRDefault="008D2FB1" w:rsidP="00FE09A4">
      <w:pPr>
        <w:pStyle w:val="ListParagraph"/>
        <w:numPr>
          <w:ilvl w:val="0"/>
          <w:numId w:val="34"/>
        </w:numPr>
        <w:rPr>
          <w:rFonts w:ascii="Roboto" w:hAnsi="Roboto"/>
        </w:rPr>
      </w:pPr>
      <w:r>
        <w:rPr>
          <w:rFonts w:ascii="Roboto" w:hAnsi="Roboto"/>
        </w:rPr>
        <w:t>Students with interrupted education due to extenuating circumstances may be considered for credit recovery, alternative scheduling, or other interventions to support on-time graduation.</w:t>
      </w:r>
    </w:p>
    <w:p w14:paraId="1E22C809" w14:textId="5D0DB25C" w:rsidR="008D2FB1" w:rsidRPr="008D2FB1" w:rsidRDefault="00000000" w:rsidP="008D2FB1">
      <w:pPr>
        <w:rPr>
          <w:rFonts w:ascii="Roboto" w:hAnsi="Roboto"/>
        </w:rPr>
      </w:pPr>
      <w:r>
        <w:rPr>
          <w:rFonts w:ascii="Roboto" w:hAnsi="Roboto"/>
          <w:b/>
          <w:bCs/>
        </w:rPr>
        <w:lastRenderedPageBreak/>
        <w:pict w14:anchorId="4767329E">
          <v:rect id="_x0000_i1030" style="width:0;height:1.5pt" o:hralign="center" o:hrstd="t" o:hr="t" fillcolor="#a0a0a0" stroked="f"/>
        </w:pict>
      </w:r>
    </w:p>
    <w:p w14:paraId="273E9A3B" w14:textId="718060E4" w:rsidR="00C86E25" w:rsidRDefault="00C86E25" w:rsidP="00C86E25">
      <w:pPr>
        <w:rPr>
          <w:rFonts w:ascii="Roboto" w:hAnsi="Roboto"/>
          <w:b/>
          <w:bCs/>
        </w:rPr>
      </w:pPr>
      <w:r w:rsidRPr="00F20D83">
        <w:rPr>
          <w:rFonts w:ascii="Roboto" w:hAnsi="Roboto"/>
          <w:b/>
          <w:bCs/>
        </w:rPr>
        <w:t>V</w:t>
      </w:r>
      <w:r w:rsidR="008D2FB1">
        <w:rPr>
          <w:rFonts w:ascii="Roboto" w:hAnsi="Roboto"/>
          <w:b/>
          <w:bCs/>
        </w:rPr>
        <w:t>I</w:t>
      </w:r>
      <w:r w:rsidRPr="00F20D83">
        <w:rPr>
          <w:rFonts w:ascii="Roboto" w:hAnsi="Roboto"/>
          <w:b/>
          <w:bCs/>
        </w:rPr>
        <w:t xml:space="preserve">. </w:t>
      </w:r>
      <w:r w:rsidR="00F30854">
        <w:rPr>
          <w:rFonts w:ascii="Roboto" w:hAnsi="Roboto"/>
          <w:b/>
          <w:bCs/>
        </w:rPr>
        <w:t>Early Graduation and Transcript Notation</w:t>
      </w:r>
    </w:p>
    <w:p w14:paraId="00205A74" w14:textId="7F209A1E" w:rsidR="00E17322" w:rsidRDefault="00F30854" w:rsidP="00E17322">
      <w:pPr>
        <w:pStyle w:val="ListParagraph"/>
        <w:numPr>
          <w:ilvl w:val="0"/>
          <w:numId w:val="26"/>
        </w:numPr>
        <w:rPr>
          <w:rFonts w:ascii="Roboto" w:hAnsi="Roboto"/>
        </w:rPr>
      </w:pPr>
      <w:r>
        <w:rPr>
          <w:rFonts w:ascii="Roboto" w:hAnsi="Roboto"/>
        </w:rPr>
        <w:t>Students may apply for early graduation (three-year completion) if they are at least 16 years old and meet all state minimum graduation requirements, with parental consent if under 18 (G.S. § 115C-83.31</w:t>
      </w:r>
      <w:r w:rsidR="00215070">
        <w:rPr>
          <w:rFonts w:ascii="Roboto" w:hAnsi="Roboto"/>
        </w:rPr>
        <w:t>(c)</w:t>
      </w:r>
      <w:r>
        <w:rPr>
          <w:rFonts w:ascii="Roboto" w:hAnsi="Roboto"/>
        </w:rPr>
        <w:t>)</w:t>
      </w:r>
      <w:r w:rsidR="00215070">
        <w:rPr>
          <w:rFonts w:ascii="Roboto" w:hAnsi="Roboto"/>
        </w:rPr>
        <w:t>.</w:t>
      </w:r>
    </w:p>
    <w:p w14:paraId="4EE782EB" w14:textId="37DF02A0" w:rsidR="00215070" w:rsidRPr="00E17322" w:rsidRDefault="00215070" w:rsidP="00E17322">
      <w:pPr>
        <w:pStyle w:val="ListParagraph"/>
        <w:numPr>
          <w:ilvl w:val="0"/>
          <w:numId w:val="26"/>
        </w:numPr>
        <w:rPr>
          <w:rFonts w:ascii="Roboto" w:hAnsi="Roboto"/>
        </w:rPr>
      </w:pPr>
      <w:r>
        <w:rPr>
          <w:rFonts w:ascii="Roboto" w:hAnsi="Roboto"/>
        </w:rPr>
        <w:t>Early graduation is noted on the student's official transcript.</w:t>
      </w:r>
    </w:p>
    <w:p w14:paraId="08CE2C39" w14:textId="0BD50056" w:rsidR="00F20D83" w:rsidRPr="00C86E25" w:rsidRDefault="00000000" w:rsidP="00F20D83">
      <w:pPr>
        <w:rPr>
          <w:rFonts w:ascii="Roboto" w:hAnsi="Roboto"/>
        </w:rPr>
      </w:pPr>
      <w:r>
        <w:rPr>
          <w:rFonts w:ascii="Roboto" w:hAnsi="Roboto"/>
          <w:b/>
          <w:bCs/>
        </w:rPr>
        <w:pict w14:anchorId="68832FFE">
          <v:rect id="_x0000_i1031" style="width:0;height:1.5pt" o:hralign="center" o:hrstd="t" o:hr="t" fillcolor="#a0a0a0" stroked="f"/>
        </w:pict>
      </w:r>
    </w:p>
    <w:p w14:paraId="0CF6FB74" w14:textId="6511F320" w:rsidR="00C86E25" w:rsidRDefault="00C86E25" w:rsidP="00C86E25">
      <w:pPr>
        <w:rPr>
          <w:rFonts w:ascii="Roboto" w:hAnsi="Roboto"/>
          <w:b/>
          <w:bCs/>
        </w:rPr>
      </w:pPr>
      <w:r w:rsidRPr="00F20D83">
        <w:rPr>
          <w:rFonts w:ascii="Roboto" w:hAnsi="Roboto"/>
          <w:b/>
          <w:bCs/>
        </w:rPr>
        <w:t>V</w:t>
      </w:r>
      <w:r w:rsidR="008D2FB1">
        <w:rPr>
          <w:rFonts w:ascii="Roboto" w:hAnsi="Roboto"/>
          <w:b/>
          <w:bCs/>
        </w:rPr>
        <w:t>I</w:t>
      </w:r>
      <w:r w:rsidR="003B6C80">
        <w:rPr>
          <w:rFonts w:ascii="Roboto" w:hAnsi="Roboto"/>
          <w:b/>
          <w:bCs/>
        </w:rPr>
        <w:t>I</w:t>
      </w:r>
      <w:r w:rsidRPr="00F20D83">
        <w:rPr>
          <w:rFonts w:ascii="Roboto" w:hAnsi="Roboto"/>
          <w:b/>
          <w:bCs/>
        </w:rPr>
        <w:t>.</w:t>
      </w:r>
      <w:r w:rsidR="00E773A1">
        <w:rPr>
          <w:rFonts w:ascii="Roboto" w:hAnsi="Roboto"/>
          <w:b/>
          <w:bCs/>
        </w:rPr>
        <w:t xml:space="preserve"> </w:t>
      </w:r>
      <w:r w:rsidR="00215070">
        <w:rPr>
          <w:rFonts w:ascii="Roboto" w:hAnsi="Roboto"/>
          <w:b/>
          <w:bCs/>
        </w:rPr>
        <w:t>Compliance and Legal References</w:t>
      </w:r>
    </w:p>
    <w:p w14:paraId="4517987A" w14:textId="77777777" w:rsidR="00597330" w:rsidRPr="00597330" w:rsidRDefault="00597330" w:rsidP="00597330">
      <w:pPr>
        <w:rPr>
          <w:rFonts w:ascii="Roboto" w:hAnsi="Roboto"/>
        </w:rPr>
      </w:pPr>
      <w:r w:rsidRPr="00597330">
        <w:rPr>
          <w:rFonts w:ascii="Roboto" w:hAnsi="Roboto"/>
        </w:rPr>
        <w:t>This policy is governed by and references the following:</w:t>
      </w:r>
    </w:p>
    <w:p w14:paraId="3A2A6631" w14:textId="77777777" w:rsidR="003729BE" w:rsidRPr="003729BE" w:rsidRDefault="00063EF9" w:rsidP="003729BE">
      <w:pPr>
        <w:pStyle w:val="NormalWeb"/>
        <w:numPr>
          <w:ilvl w:val="0"/>
          <w:numId w:val="38"/>
        </w:numPr>
        <w:rPr>
          <w:rFonts w:ascii="Roboto" w:hAnsi="Roboto"/>
        </w:rPr>
      </w:pPr>
      <w:r w:rsidRPr="003729BE">
        <w:rPr>
          <w:rFonts w:ascii="Roboto" w:hAnsi="Roboto"/>
        </w:rPr>
        <w:t>North Carolina General Statutes:</w:t>
      </w:r>
    </w:p>
    <w:p w14:paraId="38E4F519" w14:textId="77777777" w:rsidR="003729BE" w:rsidRPr="003729BE" w:rsidRDefault="00063EF9" w:rsidP="003729BE">
      <w:pPr>
        <w:pStyle w:val="NormalWeb"/>
        <w:numPr>
          <w:ilvl w:val="1"/>
          <w:numId w:val="38"/>
        </w:numPr>
        <w:rPr>
          <w:rFonts w:ascii="Roboto" w:hAnsi="Roboto"/>
        </w:rPr>
      </w:pPr>
      <w:r w:rsidRPr="003729BE">
        <w:rPr>
          <w:rFonts w:ascii="Roboto" w:hAnsi="Roboto"/>
        </w:rPr>
        <w:t>G.S. § 115C-83.31 (Graduation Requirements)</w:t>
      </w:r>
    </w:p>
    <w:p w14:paraId="541921B5" w14:textId="77777777" w:rsidR="003729BE" w:rsidRPr="003729BE" w:rsidRDefault="00063EF9" w:rsidP="003729BE">
      <w:pPr>
        <w:pStyle w:val="NormalWeb"/>
        <w:numPr>
          <w:ilvl w:val="1"/>
          <w:numId w:val="38"/>
        </w:numPr>
        <w:rPr>
          <w:rFonts w:ascii="Roboto" w:hAnsi="Roboto"/>
        </w:rPr>
      </w:pPr>
      <w:r w:rsidRPr="003729BE">
        <w:rPr>
          <w:rFonts w:ascii="Roboto" w:hAnsi="Roboto"/>
        </w:rPr>
        <w:t>G.S. § 115C-81.25(c)(10) (Founding Principles Requirement)</w:t>
      </w:r>
    </w:p>
    <w:p w14:paraId="0E3587BE" w14:textId="5108A7C5" w:rsidR="00063EF9" w:rsidRPr="003729BE" w:rsidRDefault="00063EF9" w:rsidP="003729BE">
      <w:pPr>
        <w:pStyle w:val="NormalWeb"/>
        <w:numPr>
          <w:ilvl w:val="1"/>
          <w:numId w:val="38"/>
        </w:numPr>
        <w:rPr>
          <w:rFonts w:ascii="Roboto" w:hAnsi="Roboto"/>
        </w:rPr>
      </w:pPr>
      <w:r w:rsidRPr="003729BE">
        <w:rPr>
          <w:rFonts w:ascii="Roboto" w:hAnsi="Roboto"/>
        </w:rPr>
        <w:t>G.S. § 115C-81.45(d)(1) (CPR Requirement)</w:t>
      </w:r>
    </w:p>
    <w:p w14:paraId="7664A5F6" w14:textId="77777777" w:rsidR="003729BE" w:rsidRPr="003729BE" w:rsidRDefault="00063EF9" w:rsidP="003729BE">
      <w:pPr>
        <w:pStyle w:val="NormalWeb"/>
        <w:numPr>
          <w:ilvl w:val="0"/>
          <w:numId w:val="38"/>
        </w:numPr>
        <w:rPr>
          <w:rFonts w:ascii="Roboto" w:hAnsi="Roboto"/>
        </w:rPr>
      </w:pPr>
      <w:r w:rsidRPr="003729BE">
        <w:rPr>
          <w:rFonts w:ascii="Roboto" w:hAnsi="Roboto"/>
        </w:rPr>
        <w:t>North Carolina Administrative Code:</w:t>
      </w:r>
    </w:p>
    <w:p w14:paraId="7E14FB3A" w14:textId="08671A32" w:rsidR="00063EF9" w:rsidRPr="003729BE" w:rsidRDefault="00063EF9" w:rsidP="003729BE">
      <w:pPr>
        <w:pStyle w:val="NormalWeb"/>
        <w:numPr>
          <w:ilvl w:val="1"/>
          <w:numId w:val="38"/>
        </w:numPr>
        <w:rPr>
          <w:rFonts w:ascii="Roboto" w:hAnsi="Roboto"/>
        </w:rPr>
      </w:pPr>
      <w:r w:rsidRPr="003729BE">
        <w:rPr>
          <w:rFonts w:ascii="Roboto" w:hAnsi="Roboto"/>
        </w:rPr>
        <w:t>16 NCAC 06D .0503 (Future-Ready Core Requirements)</w:t>
      </w:r>
    </w:p>
    <w:p w14:paraId="05F6CB5F" w14:textId="77777777" w:rsidR="00063EF9" w:rsidRPr="003729BE" w:rsidRDefault="00063EF9" w:rsidP="003729BE">
      <w:pPr>
        <w:pStyle w:val="NormalWeb"/>
        <w:numPr>
          <w:ilvl w:val="1"/>
          <w:numId w:val="38"/>
        </w:numPr>
        <w:rPr>
          <w:rFonts w:ascii="Roboto" w:hAnsi="Roboto"/>
        </w:rPr>
      </w:pPr>
      <w:r w:rsidRPr="003729BE">
        <w:rPr>
          <w:rFonts w:ascii="Roboto" w:hAnsi="Roboto"/>
        </w:rPr>
        <w:t>16 NCAC 06D .0506 (OCS Requirements)</w:t>
      </w:r>
    </w:p>
    <w:p w14:paraId="67E4B32E" w14:textId="3C6923F6" w:rsidR="00063EF9" w:rsidRPr="003729BE" w:rsidRDefault="00063EF9" w:rsidP="003729BE">
      <w:pPr>
        <w:pStyle w:val="NormalWeb"/>
        <w:numPr>
          <w:ilvl w:val="0"/>
          <w:numId w:val="38"/>
        </w:numPr>
        <w:rPr>
          <w:rFonts w:ascii="Roboto" w:hAnsi="Roboto"/>
        </w:rPr>
      </w:pPr>
      <w:r w:rsidRPr="003729BE">
        <w:rPr>
          <w:rFonts w:ascii="Roboto" w:hAnsi="Roboto"/>
        </w:rPr>
        <w:t>State Board of Education &amp; NCDPI Graduation Guidelines</w:t>
      </w:r>
    </w:p>
    <w:p w14:paraId="4CAF8B1B" w14:textId="77777777" w:rsidR="003729BE" w:rsidRPr="003729BE" w:rsidRDefault="00063EF9" w:rsidP="003729BE">
      <w:pPr>
        <w:pStyle w:val="NormalWeb"/>
        <w:numPr>
          <w:ilvl w:val="0"/>
          <w:numId w:val="38"/>
        </w:numPr>
        <w:rPr>
          <w:rFonts w:ascii="Roboto" w:hAnsi="Roboto"/>
        </w:rPr>
      </w:pPr>
      <w:r w:rsidRPr="003729BE">
        <w:rPr>
          <w:rFonts w:ascii="Roboto" w:hAnsi="Roboto"/>
        </w:rPr>
        <w:t>Federal Requirements:</w:t>
      </w:r>
    </w:p>
    <w:p w14:paraId="5CBCE465" w14:textId="3033C23E" w:rsidR="00063EF9" w:rsidRPr="003729BE" w:rsidRDefault="00063EF9" w:rsidP="003729BE">
      <w:pPr>
        <w:pStyle w:val="NormalWeb"/>
        <w:numPr>
          <w:ilvl w:val="1"/>
          <w:numId w:val="38"/>
        </w:numPr>
        <w:rPr>
          <w:rFonts w:ascii="Roboto" w:hAnsi="Roboto"/>
        </w:rPr>
      </w:pPr>
      <w:r w:rsidRPr="003729BE">
        <w:rPr>
          <w:rFonts w:ascii="Roboto" w:hAnsi="Roboto"/>
        </w:rPr>
        <w:t>Individuals with Disabilities Education Act (IDEA), 20 U.S.C. § 1400 et seq.</w:t>
      </w:r>
    </w:p>
    <w:p w14:paraId="5592D9E5" w14:textId="77777777" w:rsidR="00063EF9" w:rsidRPr="003729BE" w:rsidRDefault="00063EF9" w:rsidP="003729BE">
      <w:pPr>
        <w:pStyle w:val="NormalWeb"/>
        <w:numPr>
          <w:ilvl w:val="1"/>
          <w:numId w:val="38"/>
        </w:numPr>
        <w:rPr>
          <w:rFonts w:ascii="Roboto" w:hAnsi="Roboto"/>
        </w:rPr>
      </w:pPr>
      <w:r w:rsidRPr="003729BE">
        <w:rPr>
          <w:rFonts w:ascii="Roboto" w:hAnsi="Roboto"/>
        </w:rPr>
        <w:t>Section 504 of the Rehabilitation Act of 1973, 29 U.S.C. § 794</w:t>
      </w:r>
    </w:p>
    <w:p w14:paraId="7DBE12E9" w14:textId="77777777" w:rsidR="00063EF9" w:rsidRPr="003729BE" w:rsidRDefault="00063EF9" w:rsidP="003729BE">
      <w:pPr>
        <w:pStyle w:val="NormalWeb"/>
        <w:numPr>
          <w:ilvl w:val="1"/>
          <w:numId w:val="38"/>
        </w:numPr>
        <w:rPr>
          <w:rFonts w:ascii="Roboto" w:hAnsi="Roboto"/>
        </w:rPr>
      </w:pPr>
      <w:r w:rsidRPr="003729BE">
        <w:rPr>
          <w:rFonts w:ascii="Roboto" w:hAnsi="Roboto"/>
        </w:rPr>
        <w:t>Americans with Disabilities Act (ADA), 42 U.S.C. § 12101 et seq.</w:t>
      </w:r>
    </w:p>
    <w:p w14:paraId="7FE863FC" w14:textId="5A81448B" w:rsidR="00063EF9" w:rsidRPr="003729BE" w:rsidRDefault="00063EF9" w:rsidP="003729BE">
      <w:pPr>
        <w:pStyle w:val="NormalWeb"/>
        <w:numPr>
          <w:ilvl w:val="0"/>
          <w:numId w:val="38"/>
        </w:numPr>
        <w:rPr>
          <w:rFonts w:ascii="Roboto" w:hAnsi="Roboto"/>
        </w:rPr>
      </w:pPr>
      <w:r w:rsidRPr="003729BE">
        <w:rPr>
          <w:rFonts w:ascii="Roboto" w:hAnsi="Roboto"/>
        </w:rPr>
        <w:t>ENCSD Programs and Graduation Framework</w:t>
      </w:r>
    </w:p>
    <w:p w14:paraId="2C7B1CAC" w14:textId="6C1D22F8" w:rsidR="00857882" w:rsidRPr="009D505E" w:rsidRDefault="00000000" w:rsidP="009D505E">
      <w:pPr>
        <w:rPr>
          <w:rFonts w:ascii="Roboto" w:hAnsi="Roboto"/>
        </w:rPr>
      </w:pPr>
      <w:r>
        <w:pict w14:anchorId="7FCD4DE2">
          <v:rect id="_x0000_i1032" style="width:0;height:1.5pt" o:hralign="center" o:hrstd="t" o:hr="t" fillcolor="#a0a0a0" stroked="f"/>
        </w:pict>
      </w:r>
    </w:p>
    <w:p w14:paraId="167D0B01" w14:textId="39662C6C" w:rsidR="003B5EEB" w:rsidRPr="003B5EEB" w:rsidRDefault="007641D2" w:rsidP="003B5EEB">
      <w:pPr>
        <w:rPr>
          <w:rFonts w:ascii="Roboto" w:hAnsi="Roboto"/>
        </w:rPr>
      </w:pPr>
      <w:r>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34140" w14:textId="77777777" w:rsidR="00A22338" w:rsidRDefault="00A22338" w:rsidP="00C90621">
      <w:pPr>
        <w:spacing w:after="0" w:line="240" w:lineRule="auto"/>
      </w:pPr>
      <w:r>
        <w:separator/>
      </w:r>
    </w:p>
  </w:endnote>
  <w:endnote w:type="continuationSeparator" w:id="0">
    <w:p w14:paraId="77DA1BC7" w14:textId="77777777" w:rsidR="00A22338" w:rsidRDefault="00A22338"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206B98E2" w14:textId="2DAD9C3F" w:rsidR="001855B5" w:rsidRDefault="00C90621">
    <w:pPr>
      <w:pStyle w:val="Footer"/>
      <w:rPr>
        <w:rFonts w:ascii="Roboto" w:hAnsi="Roboto"/>
        <w:sz w:val="16"/>
        <w:szCs w:val="16"/>
      </w:rPr>
    </w:pPr>
    <w:r>
      <w:rPr>
        <w:rFonts w:ascii="Roboto" w:hAnsi="Roboto"/>
        <w:sz w:val="16"/>
        <w:szCs w:val="16"/>
      </w:rPr>
      <w:t xml:space="preserve">Revised: </w:t>
    </w:r>
    <w:r w:rsidR="001855B5">
      <w:rPr>
        <w:rFonts w:ascii="Roboto" w:hAnsi="Roboto"/>
        <w:sz w:val="16"/>
        <w:szCs w:val="16"/>
      </w:rPr>
      <w:t>11192025</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B8BEF" w14:textId="77777777" w:rsidR="00A22338" w:rsidRDefault="00A22338" w:rsidP="00C90621">
      <w:pPr>
        <w:spacing w:after="0" w:line="240" w:lineRule="auto"/>
      </w:pPr>
      <w:r>
        <w:separator/>
      </w:r>
    </w:p>
  </w:footnote>
  <w:footnote w:type="continuationSeparator" w:id="0">
    <w:p w14:paraId="7E232E6A" w14:textId="77777777" w:rsidR="00A22338" w:rsidRDefault="00A22338"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325EE"/>
    <w:multiLevelType w:val="multilevel"/>
    <w:tmpl w:val="A97C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82448"/>
    <w:multiLevelType w:val="hybridMultilevel"/>
    <w:tmpl w:val="DCE611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A31243"/>
    <w:multiLevelType w:val="hybridMultilevel"/>
    <w:tmpl w:val="79F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F05BE"/>
    <w:multiLevelType w:val="hybridMultilevel"/>
    <w:tmpl w:val="E4DC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7AF9"/>
    <w:multiLevelType w:val="hybridMultilevel"/>
    <w:tmpl w:val="ED16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D1913"/>
    <w:multiLevelType w:val="hybridMultilevel"/>
    <w:tmpl w:val="362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776C1"/>
    <w:multiLevelType w:val="multilevel"/>
    <w:tmpl w:val="5AA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145A97"/>
    <w:multiLevelType w:val="multilevel"/>
    <w:tmpl w:val="300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2046B"/>
    <w:multiLevelType w:val="hybridMultilevel"/>
    <w:tmpl w:val="6194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20B81"/>
    <w:multiLevelType w:val="hybridMultilevel"/>
    <w:tmpl w:val="E84A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37382"/>
    <w:multiLevelType w:val="hybridMultilevel"/>
    <w:tmpl w:val="18C0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E3F0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787657"/>
    <w:multiLevelType w:val="hybridMultilevel"/>
    <w:tmpl w:val="6F32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F60ACF"/>
    <w:multiLevelType w:val="multilevel"/>
    <w:tmpl w:val="D09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35208"/>
    <w:multiLevelType w:val="hybridMultilevel"/>
    <w:tmpl w:val="81A8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B5945"/>
    <w:multiLevelType w:val="multilevel"/>
    <w:tmpl w:val="DB7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3D0A74"/>
    <w:multiLevelType w:val="hybridMultilevel"/>
    <w:tmpl w:val="69C6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10181"/>
    <w:multiLevelType w:val="hybridMultilevel"/>
    <w:tmpl w:val="CB367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AC3AC2"/>
    <w:multiLevelType w:val="hybridMultilevel"/>
    <w:tmpl w:val="8EA02CE4"/>
    <w:lvl w:ilvl="0" w:tplc="9A7628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CF154E"/>
    <w:multiLevelType w:val="hybridMultilevel"/>
    <w:tmpl w:val="1A5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FD3791"/>
    <w:multiLevelType w:val="hybridMultilevel"/>
    <w:tmpl w:val="EA90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62AA9"/>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4E64BFE"/>
    <w:multiLevelType w:val="hybridMultilevel"/>
    <w:tmpl w:val="213C8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44894"/>
    <w:multiLevelType w:val="hybridMultilevel"/>
    <w:tmpl w:val="4BB8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F07CA1"/>
    <w:multiLevelType w:val="hybridMultilevel"/>
    <w:tmpl w:val="F71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DE2251"/>
    <w:multiLevelType w:val="hybridMultilevel"/>
    <w:tmpl w:val="F3E2E6FA"/>
    <w:lvl w:ilvl="0" w:tplc="2FC89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EE1DDD"/>
    <w:multiLevelType w:val="hybridMultilevel"/>
    <w:tmpl w:val="7BAE3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064B19"/>
    <w:multiLevelType w:val="multilevel"/>
    <w:tmpl w:val="66C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563308">
    <w:abstractNumId w:val="35"/>
  </w:num>
  <w:num w:numId="2" w16cid:durableId="1522087548">
    <w:abstractNumId w:val="25"/>
  </w:num>
  <w:num w:numId="3" w16cid:durableId="1233001076">
    <w:abstractNumId w:val="5"/>
  </w:num>
  <w:num w:numId="4" w16cid:durableId="532694782">
    <w:abstractNumId w:val="27"/>
  </w:num>
  <w:num w:numId="5" w16cid:durableId="746653119">
    <w:abstractNumId w:val="15"/>
  </w:num>
  <w:num w:numId="6" w16cid:durableId="518542812">
    <w:abstractNumId w:val="14"/>
  </w:num>
  <w:num w:numId="7" w16cid:durableId="964770591">
    <w:abstractNumId w:val="30"/>
  </w:num>
  <w:num w:numId="8" w16cid:durableId="1438476924">
    <w:abstractNumId w:val="36"/>
  </w:num>
  <w:num w:numId="9" w16cid:durableId="1247878534">
    <w:abstractNumId w:val="33"/>
  </w:num>
  <w:num w:numId="10" w16cid:durableId="1329556238">
    <w:abstractNumId w:val="17"/>
  </w:num>
  <w:num w:numId="11" w16cid:durableId="1700472200">
    <w:abstractNumId w:val="0"/>
  </w:num>
  <w:num w:numId="12" w16cid:durableId="621035114">
    <w:abstractNumId w:val="6"/>
  </w:num>
  <w:num w:numId="13" w16cid:durableId="1274751186">
    <w:abstractNumId w:val="37"/>
  </w:num>
  <w:num w:numId="14" w16cid:durableId="470708387">
    <w:abstractNumId w:val="32"/>
  </w:num>
  <w:num w:numId="15" w16cid:durableId="177811554">
    <w:abstractNumId w:val="28"/>
  </w:num>
  <w:num w:numId="16" w16cid:durableId="1115096678">
    <w:abstractNumId w:val="16"/>
  </w:num>
  <w:num w:numId="17" w16cid:durableId="741678821">
    <w:abstractNumId w:val="31"/>
  </w:num>
  <w:num w:numId="18" w16cid:durableId="912475553">
    <w:abstractNumId w:val="3"/>
  </w:num>
  <w:num w:numId="19" w16cid:durableId="1696809112">
    <w:abstractNumId w:val="20"/>
  </w:num>
  <w:num w:numId="20" w16cid:durableId="2056342669">
    <w:abstractNumId w:val="8"/>
  </w:num>
  <w:num w:numId="21" w16cid:durableId="1855412573">
    <w:abstractNumId w:val="34"/>
  </w:num>
  <w:num w:numId="22" w16cid:durableId="684939532">
    <w:abstractNumId w:val="2"/>
  </w:num>
  <w:num w:numId="23" w16cid:durableId="1130172236">
    <w:abstractNumId w:val="4"/>
  </w:num>
  <w:num w:numId="24" w16cid:durableId="34700081">
    <w:abstractNumId w:val="24"/>
  </w:num>
  <w:num w:numId="25" w16cid:durableId="250505106">
    <w:abstractNumId w:val="1"/>
  </w:num>
  <w:num w:numId="26" w16cid:durableId="1388801282">
    <w:abstractNumId w:val="19"/>
  </w:num>
  <w:num w:numId="27" w16cid:durableId="923224377">
    <w:abstractNumId w:val="21"/>
  </w:num>
  <w:num w:numId="28" w16cid:durableId="1602034173">
    <w:abstractNumId w:val="13"/>
  </w:num>
  <w:num w:numId="29" w16cid:durableId="1377314643">
    <w:abstractNumId w:val="23"/>
  </w:num>
  <w:num w:numId="30" w16cid:durableId="1460101740">
    <w:abstractNumId w:val="12"/>
  </w:num>
  <w:num w:numId="31" w16cid:durableId="110832265">
    <w:abstractNumId w:val="7"/>
  </w:num>
  <w:num w:numId="32" w16cid:durableId="2067297320">
    <w:abstractNumId w:val="9"/>
  </w:num>
  <w:num w:numId="33" w16cid:durableId="1131825318">
    <w:abstractNumId w:val="22"/>
  </w:num>
  <w:num w:numId="34" w16cid:durableId="699624505">
    <w:abstractNumId w:val="11"/>
  </w:num>
  <w:num w:numId="35" w16cid:durableId="1659767575">
    <w:abstractNumId w:val="10"/>
  </w:num>
  <w:num w:numId="36" w16cid:durableId="1231385016">
    <w:abstractNumId w:val="18"/>
  </w:num>
  <w:num w:numId="37" w16cid:durableId="1923755412">
    <w:abstractNumId w:val="38"/>
  </w:num>
  <w:num w:numId="38" w16cid:durableId="17783925">
    <w:abstractNumId w:val="26"/>
  </w:num>
  <w:num w:numId="39" w16cid:durableId="164746490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610D"/>
    <w:rsid w:val="000276C1"/>
    <w:rsid w:val="0004114E"/>
    <w:rsid w:val="000550DA"/>
    <w:rsid w:val="00063EF9"/>
    <w:rsid w:val="000751AE"/>
    <w:rsid w:val="00076311"/>
    <w:rsid w:val="0007718E"/>
    <w:rsid w:val="00081348"/>
    <w:rsid w:val="000826D5"/>
    <w:rsid w:val="00091A1B"/>
    <w:rsid w:val="00094147"/>
    <w:rsid w:val="000969A1"/>
    <w:rsid w:val="000A3883"/>
    <w:rsid w:val="000A562B"/>
    <w:rsid w:val="000A72AF"/>
    <w:rsid w:val="000A7F4C"/>
    <w:rsid w:val="000B1B1D"/>
    <w:rsid w:val="000C089B"/>
    <w:rsid w:val="000D5B92"/>
    <w:rsid w:val="000D7475"/>
    <w:rsid w:val="000E28A9"/>
    <w:rsid w:val="000F063F"/>
    <w:rsid w:val="000F0A30"/>
    <w:rsid w:val="0010554C"/>
    <w:rsid w:val="001059CC"/>
    <w:rsid w:val="0011183E"/>
    <w:rsid w:val="00115FBC"/>
    <w:rsid w:val="00117F05"/>
    <w:rsid w:val="00120F7E"/>
    <w:rsid w:val="0012402B"/>
    <w:rsid w:val="001302A3"/>
    <w:rsid w:val="0013596A"/>
    <w:rsid w:val="00135FC0"/>
    <w:rsid w:val="001375FF"/>
    <w:rsid w:val="0013784E"/>
    <w:rsid w:val="001423A5"/>
    <w:rsid w:val="0014571C"/>
    <w:rsid w:val="00146A51"/>
    <w:rsid w:val="0015155F"/>
    <w:rsid w:val="00154680"/>
    <w:rsid w:val="001638A2"/>
    <w:rsid w:val="001660D6"/>
    <w:rsid w:val="001661CF"/>
    <w:rsid w:val="001855B5"/>
    <w:rsid w:val="00196118"/>
    <w:rsid w:val="001A7B19"/>
    <w:rsid w:val="001B0406"/>
    <w:rsid w:val="001C1002"/>
    <w:rsid w:val="001C6866"/>
    <w:rsid w:val="001D63C2"/>
    <w:rsid w:val="001E0E8F"/>
    <w:rsid w:val="001E35FA"/>
    <w:rsid w:val="001E7B76"/>
    <w:rsid w:val="00206087"/>
    <w:rsid w:val="002067B7"/>
    <w:rsid w:val="0020745D"/>
    <w:rsid w:val="00207FE0"/>
    <w:rsid w:val="002115FF"/>
    <w:rsid w:val="00214CC3"/>
    <w:rsid w:val="00215070"/>
    <w:rsid w:val="002220E5"/>
    <w:rsid w:val="002232A1"/>
    <w:rsid w:val="002249D4"/>
    <w:rsid w:val="0023001F"/>
    <w:rsid w:val="00230332"/>
    <w:rsid w:val="002358FB"/>
    <w:rsid w:val="00241728"/>
    <w:rsid w:val="00252A56"/>
    <w:rsid w:val="00255661"/>
    <w:rsid w:val="00266009"/>
    <w:rsid w:val="0027055C"/>
    <w:rsid w:val="00276639"/>
    <w:rsid w:val="002776C0"/>
    <w:rsid w:val="0028647E"/>
    <w:rsid w:val="00290EA0"/>
    <w:rsid w:val="0029379D"/>
    <w:rsid w:val="00295522"/>
    <w:rsid w:val="002A4F0C"/>
    <w:rsid w:val="002A7591"/>
    <w:rsid w:val="002B3438"/>
    <w:rsid w:val="002B417B"/>
    <w:rsid w:val="002C3C0D"/>
    <w:rsid w:val="002C58C2"/>
    <w:rsid w:val="002C70EC"/>
    <w:rsid w:val="002D5579"/>
    <w:rsid w:val="002D58A2"/>
    <w:rsid w:val="002D639A"/>
    <w:rsid w:val="002F478A"/>
    <w:rsid w:val="002F48B3"/>
    <w:rsid w:val="002F5E66"/>
    <w:rsid w:val="00304337"/>
    <w:rsid w:val="00305886"/>
    <w:rsid w:val="00312E9B"/>
    <w:rsid w:val="00314AD5"/>
    <w:rsid w:val="00322F35"/>
    <w:rsid w:val="00330DAB"/>
    <w:rsid w:val="003334FC"/>
    <w:rsid w:val="003427FB"/>
    <w:rsid w:val="00364070"/>
    <w:rsid w:val="00366C05"/>
    <w:rsid w:val="003729BE"/>
    <w:rsid w:val="00392ED2"/>
    <w:rsid w:val="00396C37"/>
    <w:rsid w:val="003A083A"/>
    <w:rsid w:val="003A4C95"/>
    <w:rsid w:val="003B5EEB"/>
    <w:rsid w:val="003B6C80"/>
    <w:rsid w:val="003B7C83"/>
    <w:rsid w:val="003E679A"/>
    <w:rsid w:val="003F0308"/>
    <w:rsid w:val="003F186E"/>
    <w:rsid w:val="00405BC4"/>
    <w:rsid w:val="00412B11"/>
    <w:rsid w:val="0041349F"/>
    <w:rsid w:val="004176AF"/>
    <w:rsid w:val="004252BB"/>
    <w:rsid w:val="00431194"/>
    <w:rsid w:val="00434305"/>
    <w:rsid w:val="004509F0"/>
    <w:rsid w:val="004628CD"/>
    <w:rsid w:val="00465395"/>
    <w:rsid w:val="004668F7"/>
    <w:rsid w:val="004751C8"/>
    <w:rsid w:val="004908BD"/>
    <w:rsid w:val="004923D8"/>
    <w:rsid w:val="004956D1"/>
    <w:rsid w:val="00495764"/>
    <w:rsid w:val="004A7D59"/>
    <w:rsid w:val="004B1407"/>
    <w:rsid w:val="004B2EFD"/>
    <w:rsid w:val="004C0416"/>
    <w:rsid w:val="004C33C7"/>
    <w:rsid w:val="004D0BD3"/>
    <w:rsid w:val="004D4385"/>
    <w:rsid w:val="004E4CCF"/>
    <w:rsid w:val="004E7A1B"/>
    <w:rsid w:val="004F3770"/>
    <w:rsid w:val="005006F3"/>
    <w:rsid w:val="0051188C"/>
    <w:rsid w:val="00513468"/>
    <w:rsid w:val="00514C5C"/>
    <w:rsid w:val="00514E0A"/>
    <w:rsid w:val="00523750"/>
    <w:rsid w:val="00527D56"/>
    <w:rsid w:val="005302F9"/>
    <w:rsid w:val="005321D9"/>
    <w:rsid w:val="005324E6"/>
    <w:rsid w:val="00534E0F"/>
    <w:rsid w:val="00570773"/>
    <w:rsid w:val="00572DD0"/>
    <w:rsid w:val="0058170F"/>
    <w:rsid w:val="00582D0D"/>
    <w:rsid w:val="00597330"/>
    <w:rsid w:val="005A39E0"/>
    <w:rsid w:val="005D0552"/>
    <w:rsid w:val="005D6D45"/>
    <w:rsid w:val="005E4FFB"/>
    <w:rsid w:val="005E652E"/>
    <w:rsid w:val="00600732"/>
    <w:rsid w:val="00601E01"/>
    <w:rsid w:val="006047A6"/>
    <w:rsid w:val="006103CE"/>
    <w:rsid w:val="00611978"/>
    <w:rsid w:val="006152E2"/>
    <w:rsid w:val="006155AD"/>
    <w:rsid w:val="00625720"/>
    <w:rsid w:val="00630828"/>
    <w:rsid w:val="00634DBA"/>
    <w:rsid w:val="00637880"/>
    <w:rsid w:val="00637B21"/>
    <w:rsid w:val="00640EAB"/>
    <w:rsid w:val="006455D4"/>
    <w:rsid w:val="00651814"/>
    <w:rsid w:val="00657939"/>
    <w:rsid w:val="00661603"/>
    <w:rsid w:val="00662920"/>
    <w:rsid w:val="00672227"/>
    <w:rsid w:val="0067781D"/>
    <w:rsid w:val="0068075B"/>
    <w:rsid w:val="006875A5"/>
    <w:rsid w:val="00691FA8"/>
    <w:rsid w:val="00694D1F"/>
    <w:rsid w:val="006A3348"/>
    <w:rsid w:val="006A33CB"/>
    <w:rsid w:val="006A57DF"/>
    <w:rsid w:val="006B3E41"/>
    <w:rsid w:val="006B48F9"/>
    <w:rsid w:val="006B4A9A"/>
    <w:rsid w:val="006D68F0"/>
    <w:rsid w:val="006E7B11"/>
    <w:rsid w:val="006F01FE"/>
    <w:rsid w:val="006F6C7B"/>
    <w:rsid w:val="007168E3"/>
    <w:rsid w:val="007311C6"/>
    <w:rsid w:val="007403C0"/>
    <w:rsid w:val="00741DBD"/>
    <w:rsid w:val="0074255F"/>
    <w:rsid w:val="00744E02"/>
    <w:rsid w:val="00745B2F"/>
    <w:rsid w:val="007641D2"/>
    <w:rsid w:val="00784B60"/>
    <w:rsid w:val="0079478D"/>
    <w:rsid w:val="007A3E11"/>
    <w:rsid w:val="007A55BA"/>
    <w:rsid w:val="007C092E"/>
    <w:rsid w:val="007C786D"/>
    <w:rsid w:val="007E535B"/>
    <w:rsid w:val="007E5B85"/>
    <w:rsid w:val="007F1241"/>
    <w:rsid w:val="007F32F0"/>
    <w:rsid w:val="007F68ED"/>
    <w:rsid w:val="007F6B6B"/>
    <w:rsid w:val="008036CB"/>
    <w:rsid w:val="00806C1B"/>
    <w:rsid w:val="00812491"/>
    <w:rsid w:val="008168BA"/>
    <w:rsid w:val="008435BB"/>
    <w:rsid w:val="008517D3"/>
    <w:rsid w:val="00855982"/>
    <w:rsid w:val="00857882"/>
    <w:rsid w:val="00863EC8"/>
    <w:rsid w:val="00872604"/>
    <w:rsid w:val="00876F4A"/>
    <w:rsid w:val="00880B3A"/>
    <w:rsid w:val="00881995"/>
    <w:rsid w:val="00891644"/>
    <w:rsid w:val="00892221"/>
    <w:rsid w:val="008948B6"/>
    <w:rsid w:val="00895460"/>
    <w:rsid w:val="008C2BD6"/>
    <w:rsid w:val="008C3055"/>
    <w:rsid w:val="008C462F"/>
    <w:rsid w:val="008C4E59"/>
    <w:rsid w:val="008C5A14"/>
    <w:rsid w:val="008D231A"/>
    <w:rsid w:val="008D2FB1"/>
    <w:rsid w:val="008F03AB"/>
    <w:rsid w:val="008F2BFE"/>
    <w:rsid w:val="00920B36"/>
    <w:rsid w:val="00923398"/>
    <w:rsid w:val="009241FF"/>
    <w:rsid w:val="00925945"/>
    <w:rsid w:val="00927466"/>
    <w:rsid w:val="00930FDF"/>
    <w:rsid w:val="0093371A"/>
    <w:rsid w:val="00933C5B"/>
    <w:rsid w:val="00946A49"/>
    <w:rsid w:val="00950D4A"/>
    <w:rsid w:val="009526BF"/>
    <w:rsid w:val="00953501"/>
    <w:rsid w:val="00957DEA"/>
    <w:rsid w:val="0097019B"/>
    <w:rsid w:val="00974E55"/>
    <w:rsid w:val="0097669F"/>
    <w:rsid w:val="009862AD"/>
    <w:rsid w:val="00987697"/>
    <w:rsid w:val="0099104D"/>
    <w:rsid w:val="009920BC"/>
    <w:rsid w:val="009C30F3"/>
    <w:rsid w:val="009C516F"/>
    <w:rsid w:val="009D505E"/>
    <w:rsid w:val="009E1016"/>
    <w:rsid w:val="009E233D"/>
    <w:rsid w:val="009E439C"/>
    <w:rsid w:val="009F53FA"/>
    <w:rsid w:val="009F5BEC"/>
    <w:rsid w:val="00A007DC"/>
    <w:rsid w:val="00A011D0"/>
    <w:rsid w:val="00A06AD1"/>
    <w:rsid w:val="00A07212"/>
    <w:rsid w:val="00A125DC"/>
    <w:rsid w:val="00A14189"/>
    <w:rsid w:val="00A22338"/>
    <w:rsid w:val="00A26DE1"/>
    <w:rsid w:val="00A333EA"/>
    <w:rsid w:val="00A36261"/>
    <w:rsid w:val="00A4138D"/>
    <w:rsid w:val="00A460E3"/>
    <w:rsid w:val="00A5403F"/>
    <w:rsid w:val="00A54EC4"/>
    <w:rsid w:val="00A55A1F"/>
    <w:rsid w:val="00A64E2B"/>
    <w:rsid w:val="00A65E0E"/>
    <w:rsid w:val="00A700B6"/>
    <w:rsid w:val="00A74B86"/>
    <w:rsid w:val="00A755BE"/>
    <w:rsid w:val="00A81836"/>
    <w:rsid w:val="00A85B5D"/>
    <w:rsid w:val="00A85FB4"/>
    <w:rsid w:val="00AA026F"/>
    <w:rsid w:val="00AA44F6"/>
    <w:rsid w:val="00AA4AB1"/>
    <w:rsid w:val="00AB7775"/>
    <w:rsid w:val="00AC4563"/>
    <w:rsid w:val="00AD3274"/>
    <w:rsid w:val="00AD614B"/>
    <w:rsid w:val="00AE03B7"/>
    <w:rsid w:val="00AE26A0"/>
    <w:rsid w:val="00AE6FEF"/>
    <w:rsid w:val="00AE7FB1"/>
    <w:rsid w:val="00AF3829"/>
    <w:rsid w:val="00AF7510"/>
    <w:rsid w:val="00B01824"/>
    <w:rsid w:val="00B07C9A"/>
    <w:rsid w:val="00B12DB3"/>
    <w:rsid w:val="00B16761"/>
    <w:rsid w:val="00B2008A"/>
    <w:rsid w:val="00B2683C"/>
    <w:rsid w:val="00B2763E"/>
    <w:rsid w:val="00B35A1A"/>
    <w:rsid w:val="00B368EA"/>
    <w:rsid w:val="00B4626C"/>
    <w:rsid w:val="00B52B78"/>
    <w:rsid w:val="00B569F9"/>
    <w:rsid w:val="00B5730D"/>
    <w:rsid w:val="00B601BD"/>
    <w:rsid w:val="00B8791F"/>
    <w:rsid w:val="00BA201F"/>
    <w:rsid w:val="00BA6179"/>
    <w:rsid w:val="00BB0E42"/>
    <w:rsid w:val="00BB5BA6"/>
    <w:rsid w:val="00BC1B7A"/>
    <w:rsid w:val="00BD4226"/>
    <w:rsid w:val="00BD5F66"/>
    <w:rsid w:val="00BD69B0"/>
    <w:rsid w:val="00BE01A2"/>
    <w:rsid w:val="00BE2789"/>
    <w:rsid w:val="00BE4846"/>
    <w:rsid w:val="00BF3023"/>
    <w:rsid w:val="00BF4504"/>
    <w:rsid w:val="00BF63B8"/>
    <w:rsid w:val="00C04A10"/>
    <w:rsid w:val="00C12728"/>
    <w:rsid w:val="00C1291C"/>
    <w:rsid w:val="00C13988"/>
    <w:rsid w:val="00C25E99"/>
    <w:rsid w:val="00C33E64"/>
    <w:rsid w:val="00C44C8A"/>
    <w:rsid w:val="00C50B9E"/>
    <w:rsid w:val="00C50E99"/>
    <w:rsid w:val="00C51504"/>
    <w:rsid w:val="00C55C04"/>
    <w:rsid w:val="00C60A9D"/>
    <w:rsid w:val="00C60D74"/>
    <w:rsid w:val="00C61644"/>
    <w:rsid w:val="00C61F12"/>
    <w:rsid w:val="00C61FE4"/>
    <w:rsid w:val="00C75BDF"/>
    <w:rsid w:val="00C8066C"/>
    <w:rsid w:val="00C8280D"/>
    <w:rsid w:val="00C83E25"/>
    <w:rsid w:val="00C86E25"/>
    <w:rsid w:val="00C90621"/>
    <w:rsid w:val="00C94EEE"/>
    <w:rsid w:val="00CA6998"/>
    <w:rsid w:val="00CA6F5F"/>
    <w:rsid w:val="00CC75A6"/>
    <w:rsid w:val="00CD0190"/>
    <w:rsid w:val="00CE33CA"/>
    <w:rsid w:val="00CE605C"/>
    <w:rsid w:val="00CE611E"/>
    <w:rsid w:val="00CF072B"/>
    <w:rsid w:val="00CF27EC"/>
    <w:rsid w:val="00D00BBC"/>
    <w:rsid w:val="00D01418"/>
    <w:rsid w:val="00D022BC"/>
    <w:rsid w:val="00D14603"/>
    <w:rsid w:val="00D17450"/>
    <w:rsid w:val="00D20E2A"/>
    <w:rsid w:val="00D252CA"/>
    <w:rsid w:val="00D316FD"/>
    <w:rsid w:val="00D32957"/>
    <w:rsid w:val="00D34416"/>
    <w:rsid w:val="00D3557C"/>
    <w:rsid w:val="00D374D4"/>
    <w:rsid w:val="00D40F18"/>
    <w:rsid w:val="00D45866"/>
    <w:rsid w:val="00D528EF"/>
    <w:rsid w:val="00D54AE5"/>
    <w:rsid w:val="00D6030B"/>
    <w:rsid w:val="00D629B6"/>
    <w:rsid w:val="00D66D3F"/>
    <w:rsid w:val="00D67A53"/>
    <w:rsid w:val="00D67F56"/>
    <w:rsid w:val="00D76A1B"/>
    <w:rsid w:val="00D823AB"/>
    <w:rsid w:val="00D841FF"/>
    <w:rsid w:val="00D9473C"/>
    <w:rsid w:val="00D96347"/>
    <w:rsid w:val="00DA4609"/>
    <w:rsid w:val="00DA5E04"/>
    <w:rsid w:val="00DB4F39"/>
    <w:rsid w:val="00DB66D7"/>
    <w:rsid w:val="00DC20F5"/>
    <w:rsid w:val="00DC5DFF"/>
    <w:rsid w:val="00DC61A6"/>
    <w:rsid w:val="00DD4AB7"/>
    <w:rsid w:val="00DE5306"/>
    <w:rsid w:val="00DF12A8"/>
    <w:rsid w:val="00DF3B8D"/>
    <w:rsid w:val="00E1242F"/>
    <w:rsid w:val="00E137C5"/>
    <w:rsid w:val="00E17322"/>
    <w:rsid w:val="00E22530"/>
    <w:rsid w:val="00E25D8F"/>
    <w:rsid w:val="00E27848"/>
    <w:rsid w:val="00E3425C"/>
    <w:rsid w:val="00E41F18"/>
    <w:rsid w:val="00E42E44"/>
    <w:rsid w:val="00E52A1C"/>
    <w:rsid w:val="00E53C34"/>
    <w:rsid w:val="00E574DB"/>
    <w:rsid w:val="00E74378"/>
    <w:rsid w:val="00E773A1"/>
    <w:rsid w:val="00E77C27"/>
    <w:rsid w:val="00E80899"/>
    <w:rsid w:val="00E8292F"/>
    <w:rsid w:val="00E91194"/>
    <w:rsid w:val="00E94332"/>
    <w:rsid w:val="00E9540B"/>
    <w:rsid w:val="00EA3217"/>
    <w:rsid w:val="00EA6443"/>
    <w:rsid w:val="00EB1821"/>
    <w:rsid w:val="00EB54F9"/>
    <w:rsid w:val="00EB6336"/>
    <w:rsid w:val="00EC5605"/>
    <w:rsid w:val="00ED5185"/>
    <w:rsid w:val="00ED6308"/>
    <w:rsid w:val="00EE2E69"/>
    <w:rsid w:val="00EF6AC5"/>
    <w:rsid w:val="00F03749"/>
    <w:rsid w:val="00F04032"/>
    <w:rsid w:val="00F0519C"/>
    <w:rsid w:val="00F07C18"/>
    <w:rsid w:val="00F10632"/>
    <w:rsid w:val="00F20D83"/>
    <w:rsid w:val="00F210BA"/>
    <w:rsid w:val="00F24818"/>
    <w:rsid w:val="00F30854"/>
    <w:rsid w:val="00F353D9"/>
    <w:rsid w:val="00F3688E"/>
    <w:rsid w:val="00F446A0"/>
    <w:rsid w:val="00F557F2"/>
    <w:rsid w:val="00F6315E"/>
    <w:rsid w:val="00F6490C"/>
    <w:rsid w:val="00F654A6"/>
    <w:rsid w:val="00F76AC4"/>
    <w:rsid w:val="00F76CA6"/>
    <w:rsid w:val="00F77C35"/>
    <w:rsid w:val="00F96009"/>
    <w:rsid w:val="00F9676D"/>
    <w:rsid w:val="00F97FEC"/>
    <w:rsid w:val="00FA2C08"/>
    <w:rsid w:val="00FA6667"/>
    <w:rsid w:val="00FA7F3C"/>
    <w:rsid w:val="00FB61B2"/>
    <w:rsid w:val="00FC0A71"/>
    <w:rsid w:val="00FD0352"/>
    <w:rsid w:val="00FD0733"/>
    <w:rsid w:val="00FD3802"/>
    <w:rsid w:val="00FD6983"/>
    <w:rsid w:val="00FE09A4"/>
    <w:rsid w:val="00FE25D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 w:type="table" w:styleId="TableGrid">
    <w:name w:val="Table Grid"/>
    <w:basedOn w:val="TableNormal"/>
    <w:uiPriority w:val="39"/>
    <w:rsid w:val="00413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111069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0449194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10282684">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33995809">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09994164">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729037556">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17802007">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pi.nc.gov/documents/gradrequirements/nc-math-options-chart-students-who-entered-hs-during-2023-24-updated-32025" TargetMode="External"/><Relationship Id="rId4" Type="http://schemas.openxmlformats.org/officeDocument/2006/relationships/settings" Target="settings.xml"/><Relationship Id="rId9" Type="http://schemas.openxmlformats.org/officeDocument/2006/relationships/hyperlink" Target="https://www.dpi.nc.gov/documents/gradrequirements/nc-math-options-chart-students-who-entered-hs-during-2023-24-updated-3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4CA42-12DC-4F26-82F7-49CB17E7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103</cp:revision>
  <cp:lastPrinted>2025-07-08T20:09:00Z</cp:lastPrinted>
  <dcterms:created xsi:type="dcterms:W3CDTF">2025-07-08T20:11:00Z</dcterms:created>
  <dcterms:modified xsi:type="dcterms:W3CDTF">2025-11-19T17:05:00Z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